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75248DB6" w14:textId="7FD81756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17-00225</w:t>
            </w:r>
          </w:p>
          <w:p w14:paraId="0CE79DD0" w14:textId="2C9DF05B" w:rsidR="00AD71B1" w:rsidRDefault="00AD71B1" w:rsidP="00AD71B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   17-00275</w:t>
            </w:r>
          </w:p>
          <w:p w14:paraId="38CC62B7" w14:textId="77268FA6" w:rsidR="00FB21D1" w:rsidRPr="00263BEA" w:rsidRDefault="00FB21D1" w:rsidP="00AD7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AE4AA3B" w14:textId="17EEBDAF" w:rsidR="004F5FC9" w:rsidRDefault="006E3945" w:rsidP="006E3945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1-13910855</w:t>
            </w:r>
          </w:p>
          <w:p w14:paraId="38DF5A4E" w14:textId="6B9826D1" w:rsidR="00AD71B1" w:rsidRDefault="00AD71B1" w:rsidP="00AD71B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1-14060739</w:t>
            </w:r>
          </w:p>
          <w:p w14:paraId="38CC62B9" w14:textId="4BAE82FA" w:rsidR="00FB21D1" w:rsidRPr="000C0512" w:rsidRDefault="00FB21D1" w:rsidP="00AD71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82271" w14:textId="77777777" w:rsidR="00AD71B1" w:rsidRDefault="006E3945" w:rsidP="00670D63">
            <w:pPr>
              <w:spacing w:after="58"/>
            </w:pPr>
            <w:r>
              <w:t>230 kV Line M86V</w:t>
            </w:r>
            <w:r w:rsidR="00CA520A">
              <w:t xml:space="preserve"> (</w:t>
            </w:r>
            <w:r w:rsidR="00FC6203">
              <w:t xml:space="preserve">Riel – </w:t>
            </w:r>
            <w:proofErr w:type="spellStart"/>
            <w:r w:rsidR="00FC6203">
              <w:t>St.Vital</w:t>
            </w:r>
            <w:proofErr w:type="spellEnd"/>
            <w:r w:rsidR="00CA520A">
              <w:t>)</w:t>
            </w:r>
            <w:r w:rsidR="007F2DD4">
              <w:t xml:space="preserve"> </w:t>
            </w:r>
          </w:p>
          <w:p w14:paraId="38CC62BE" w14:textId="192A302A" w:rsidR="004F5FC9" w:rsidRPr="007C05E9" w:rsidRDefault="00AD71B1" w:rsidP="00670D63">
            <w:pPr>
              <w:spacing w:after="58"/>
            </w:pPr>
            <w:r>
              <w:t>115 kV Line TV1 (</w:t>
            </w:r>
            <w:proofErr w:type="spellStart"/>
            <w:r>
              <w:t>Transcona</w:t>
            </w:r>
            <w:proofErr w:type="spellEnd"/>
            <w:r>
              <w:t xml:space="preserve"> – St. Vital)</w:t>
            </w:r>
            <w:r w:rsidR="007F2DD4">
              <w:t xml:space="preserve"> 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3E788B99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919C3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919C3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AD71B1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1F8DC324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FC6203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FC6203">
              <w:rPr>
                <w:sz w:val="22"/>
                <w:szCs w:val="22"/>
              </w:rPr>
              <w:t>07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FC6203">
              <w:rPr>
                <w:sz w:val="22"/>
                <w:szCs w:val="22"/>
              </w:rPr>
              <w:t>0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D919C3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919C3">
              <w:rPr>
                <w:sz w:val="22"/>
                <w:szCs w:val="22"/>
              </w:rPr>
              <w:t>14</w:t>
            </w:r>
            <w:r w:rsidR="00524FD6">
              <w:rPr>
                <w:sz w:val="22"/>
                <w:szCs w:val="22"/>
              </w:rPr>
              <w:t xml:space="preserve"> at </w:t>
            </w:r>
            <w:r w:rsidR="00AD71B1">
              <w:rPr>
                <w:sz w:val="22"/>
                <w:szCs w:val="22"/>
              </w:rPr>
              <w:t>160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3CB31340" w:rsidR="00313F3C" w:rsidRPr="00313F3C" w:rsidRDefault="00DF5070" w:rsidP="00ED43B1">
            <w:pPr>
              <w:spacing w:after="58"/>
            </w:pPr>
            <w:r>
              <w:t xml:space="preserve">Study as per L. Ruchkall and K. Prystay </w:t>
            </w:r>
            <w:r w:rsidR="00707650">
              <w:t xml:space="preserve"> - Generation Pattern 1</w:t>
            </w:r>
            <w:r>
              <w:t xml:space="preserve"> and 3 (Summer 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1BFEC" w14:textId="77777777" w:rsidR="004F5FC9" w:rsidRDefault="00025E60" w:rsidP="00FC6203">
            <w:r>
              <w:t>M</w:t>
            </w:r>
            <w:r w:rsidR="00FC6203">
              <w:t xml:space="preserve">86V – </w:t>
            </w:r>
            <w:r w:rsidR="00FC6203" w:rsidRPr="000D165D">
              <w:t>Riel Protection and Commissio</w:t>
            </w:r>
            <w:r w:rsidR="00FC6203">
              <w:t>ning work on 230 kV Breakers R18, R19</w:t>
            </w:r>
            <w:r w:rsidR="00FC6203" w:rsidRPr="000D165D">
              <w:t>.</w:t>
            </w:r>
          </w:p>
          <w:p w14:paraId="38CC62C9" w14:textId="17E1E1FD" w:rsidR="00AD71B1" w:rsidRPr="00B41D2B" w:rsidRDefault="00AD71B1" w:rsidP="00FC6203">
            <w:r>
              <w:t xml:space="preserve">TV1 </w:t>
            </w:r>
            <w:proofErr w:type="gramStart"/>
            <w:r>
              <w:t xml:space="preserve">–  </w:t>
            </w:r>
            <w:proofErr w:type="spellStart"/>
            <w:r>
              <w:t>Transcona</w:t>
            </w:r>
            <w:proofErr w:type="spellEnd"/>
            <w:proofErr w:type="gramEnd"/>
            <w:r>
              <w:t xml:space="preserve"> 115 kV Breaker TV1 Line Disconnect corrective, and Bushing rep</w:t>
            </w:r>
            <w:r w:rsidR="00104311">
              <w:t>lacement. St. Vital 115 kV Break</w:t>
            </w:r>
            <w:r>
              <w:t>er TV1 Insulation checks, mechanical checks, and Line Disconnect hot spot repair</w:t>
            </w:r>
          </w:p>
        </w:tc>
        <w:bookmarkStart w:id="51" w:name="_GoBack"/>
        <w:bookmarkEnd w:id="51"/>
      </w:tr>
    </w:tbl>
    <w:bookmarkStart w:id="52" w:name="_MON_1337668215"/>
    <w:bookmarkStart w:id="53" w:name="_MON_1340010796"/>
    <w:bookmarkStart w:id="54" w:name="_MON_1342331775"/>
    <w:bookmarkStart w:id="55" w:name="_MON_1342596813"/>
    <w:bookmarkStart w:id="56" w:name="_MON_1343034919"/>
    <w:bookmarkStart w:id="57" w:name="_MON_1343722081"/>
    <w:bookmarkStart w:id="58" w:name="_MON_1343820433"/>
    <w:bookmarkStart w:id="59" w:name="_MON_1344767399"/>
    <w:bookmarkStart w:id="60" w:name="_MON_1344772010"/>
    <w:bookmarkStart w:id="61" w:name="_MON_1346067167"/>
    <w:bookmarkStart w:id="62" w:name="_MON_1346133990"/>
    <w:bookmarkStart w:id="63" w:name="_MON_1349858579"/>
    <w:bookmarkStart w:id="64" w:name="_MON_1349862462"/>
    <w:bookmarkStart w:id="65" w:name="_MON_1349862608"/>
    <w:bookmarkStart w:id="66" w:name="_MON_1349862737"/>
    <w:bookmarkStart w:id="67" w:name="_MON_1349862950"/>
    <w:bookmarkStart w:id="68" w:name="_MON_1363000740"/>
    <w:bookmarkStart w:id="69" w:name="_MON_1363081452"/>
    <w:bookmarkStart w:id="70" w:name="_MON_1364379757"/>
    <w:bookmarkStart w:id="71" w:name="_MON_1364379835"/>
    <w:bookmarkStart w:id="72" w:name="_MON_1365570454"/>
    <w:bookmarkStart w:id="73" w:name="_MON_1365578718"/>
    <w:bookmarkStart w:id="74" w:name="_MON_1365578762"/>
    <w:bookmarkStart w:id="75" w:name="_MON_1365582573"/>
    <w:bookmarkStart w:id="76" w:name="_MON_1366009633"/>
    <w:bookmarkStart w:id="77" w:name="_MON_1366011108"/>
    <w:bookmarkStart w:id="78" w:name="_MON_1367060692"/>
    <w:bookmarkStart w:id="79" w:name="_MON_1367060775"/>
    <w:bookmarkStart w:id="80" w:name="_MON_1367143761"/>
    <w:bookmarkStart w:id="81" w:name="_MON_1367145126"/>
    <w:bookmarkStart w:id="82" w:name="_MON_1367145999"/>
    <w:bookmarkStart w:id="83" w:name="_MON_1367408689"/>
    <w:bookmarkStart w:id="84" w:name="_MON_1367409024"/>
    <w:bookmarkStart w:id="85" w:name="_MON_1367409257"/>
    <w:bookmarkStart w:id="86" w:name="_MON_1371363154"/>
    <w:bookmarkStart w:id="87" w:name="_MON_1371363169"/>
    <w:bookmarkStart w:id="88" w:name="_MON_1371363225"/>
    <w:bookmarkStart w:id="89" w:name="_MON_1371368943"/>
    <w:bookmarkStart w:id="90" w:name="_MON_1371541266"/>
    <w:bookmarkStart w:id="91" w:name="_MON_1371551655"/>
    <w:bookmarkStart w:id="92" w:name="_MON_1374399161"/>
    <w:bookmarkStart w:id="93" w:name="_MON_1375256798"/>
    <w:bookmarkStart w:id="94" w:name="_MON_1375256936"/>
    <w:bookmarkStart w:id="95" w:name="_MON_1377680707"/>
    <w:bookmarkStart w:id="96" w:name="_MON_1377680748"/>
    <w:bookmarkStart w:id="97" w:name="_MON_1378100244"/>
    <w:bookmarkStart w:id="98" w:name="_MON_1378290275"/>
    <w:bookmarkStart w:id="99" w:name="_MON_1378625649"/>
    <w:bookmarkStart w:id="100" w:name="_MON_1379241608"/>
    <w:bookmarkStart w:id="101" w:name="_MON_1379936379"/>
    <w:bookmarkStart w:id="102" w:name="_MON_1380089393"/>
    <w:bookmarkStart w:id="103" w:name="_MON_1380092763"/>
    <w:bookmarkStart w:id="104" w:name="_MON_1380541985"/>
    <w:bookmarkStart w:id="105" w:name="_MON_1380542502"/>
    <w:bookmarkStart w:id="106" w:name="_MON_1380701938"/>
    <w:bookmarkStart w:id="107" w:name="_MON_1380703507"/>
    <w:bookmarkStart w:id="108" w:name="_MON_1380704442"/>
    <w:bookmarkStart w:id="109" w:name="_MON_1381737509"/>
    <w:bookmarkStart w:id="110" w:name="_MON_1381737743"/>
    <w:bookmarkStart w:id="111" w:name="_MON_1381750585"/>
    <w:bookmarkStart w:id="112" w:name="_MON_1382186615"/>
    <w:bookmarkStart w:id="113" w:name="_MON_1382187210"/>
    <w:bookmarkStart w:id="114" w:name="_MON_1382187327"/>
    <w:bookmarkStart w:id="115" w:name="_MON_1385361888"/>
    <w:bookmarkStart w:id="116" w:name="_MON_1385362922"/>
    <w:bookmarkStart w:id="117" w:name="_MON_1386145191"/>
    <w:bookmarkStart w:id="118" w:name="_MON_1393415225"/>
    <w:bookmarkStart w:id="119" w:name="_MON_1394619859"/>
    <w:bookmarkStart w:id="120" w:name="_MON_1394620672"/>
    <w:bookmarkStart w:id="121" w:name="_MON_1301305463"/>
    <w:bookmarkStart w:id="122" w:name="_MON_1301306629"/>
    <w:bookmarkStart w:id="123" w:name="_MON_1301306801"/>
    <w:bookmarkStart w:id="124" w:name="_MON_1301306936"/>
    <w:bookmarkStart w:id="125" w:name="_MON_1301307363"/>
    <w:bookmarkStart w:id="126" w:name="_MON_1301307391"/>
    <w:bookmarkStart w:id="127" w:name="_MON_1301307434"/>
    <w:bookmarkStart w:id="128" w:name="_MON_1301307467"/>
    <w:bookmarkStart w:id="129" w:name="_MON_1301307503"/>
    <w:bookmarkStart w:id="130" w:name="_MON_1302437318"/>
    <w:bookmarkStart w:id="131" w:name="_MON_1302514343"/>
    <w:bookmarkStart w:id="132" w:name="_MON_1302514525"/>
    <w:bookmarkStart w:id="133" w:name="_MON_1303037556"/>
    <w:bookmarkStart w:id="134" w:name="_MON_1303041159"/>
    <w:bookmarkStart w:id="135" w:name="_MON_1303041176"/>
    <w:bookmarkStart w:id="136" w:name="_MON_1303127325"/>
    <w:bookmarkStart w:id="137" w:name="_MON_1303215221"/>
    <w:bookmarkStart w:id="138" w:name="_MON_1303215304"/>
    <w:bookmarkStart w:id="139" w:name="_MON_1303278620"/>
    <w:bookmarkStart w:id="140" w:name="_MON_1303278685"/>
    <w:bookmarkStart w:id="141" w:name="_MON_1303292410"/>
    <w:bookmarkStart w:id="142" w:name="_MON_1303292685"/>
    <w:bookmarkStart w:id="143" w:name="_MON_1304240182"/>
    <w:bookmarkStart w:id="144" w:name="_MON_1304240971"/>
    <w:bookmarkStart w:id="145" w:name="_MON_1304243142"/>
    <w:bookmarkStart w:id="146" w:name="_MON_1304501104"/>
    <w:bookmarkStart w:id="147" w:name="_MON_1304502849"/>
    <w:bookmarkStart w:id="148" w:name="_MON_1305722027"/>
    <w:bookmarkStart w:id="149" w:name="_MON_1306910497"/>
    <w:bookmarkStart w:id="150" w:name="_MON_1307355740"/>
    <w:bookmarkStart w:id="151" w:name="_MON_1307355901"/>
    <w:bookmarkStart w:id="152" w:name="_MON_1311592999"/>
    <w:bookmarkStart w:id="153" w:name="_MON_1311659932"/>
    <w:bookmarkStart w:id="154" w:name="_MON_1311766278"/>
    <w:bookmarkStart w:id="155" w:name="_MON_1312260991"/>
    <w:bookmarkStart w:id="156" w:name="_MON_1313483405"/>
    <w:bookmarkStart w:id="157" w:name="_MON_1313487002"/>
    <w:bookmarkStart w:id="158" w:name="_MON_1315642654"/>
    <w:bookmarkStart w:id="159" w:name="_MON_1315648603"/>
    <w:bookmarkStart w:id="160" w:name="_MON_1316438292"/>
    <w:bookmarkStart w:id="161" w:name="_MON_1317120208"/>
    <w:bookmarkStart w:id="162" w:name="_MON_1318056200"/>
    <w:bookmarkStart w:id="163" w:name="_MON_1318057265"/>
    <w:bookmarkStart w:id="164" w:name="_MON_1318143451"/>
    <w:bookmarkStart w:id="165" w:name="_MON_1318159763"/>
    <w:bookmarkStart w:id="166" w:name="_MON_1318159905"/>
    <w:bookmarkStart w:id="167" w:name="_MON_1318160127"/>
    <w:bookmarkStart w:id="168" w:name="_MON_1320564806"/>
    <w:bookmarkStart w:id="169" w:name="_MON_1321878920"/>
    <w:bookmarkStart w:id="170" w:name="_MON_1324808922"/>
    <w:bookmarkStart w:id="171" w:name="_MON_1324811031"/>
    <w:bookmarkStart w:id="172" w:name="_MON_1334045256"/>
    <w:bookmarkStart w:id="173" w:name="_MON_1337411156"/>
    <w:bookmarkStart w:id="174" w:name="_MON_1337413679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37667673"/>
    <w:bookmarkEnd w:id="175"/>
    <w:p w14:paraId="38CC62CB" w14:textId="73CACC5A" w:rsidR="00EC58FF" w:rsidRDefault="0095224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0844436" r:id="rId13"/>
        </w:object>
      </w:r>
      <w:r w:rsidR="00EC58FF">
        <w:br w:type="page"/>
      </w:r>
    </w:p>
    <w:p w14:paraId="38CC62CC" w14:textId="77777777" w:rsidR="005D48BD" w:rsidRPr="0014058E" w:rsidRDefault="0095031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60844437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04055F1B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If RTCA indicates that the loss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 xml:space="preserve"> of TP</w:t>
            </w:r>
            <w:r w:rsidR="00F71DC5">
              <w:rPr>
                <w:rFonts w:asciiTheme="majorHAnsi" w:hAnsiTheme="majorHAnsi"/>
                <w:color w:val="000000"/>
                <w:szCs w:val="24"/>
              </w:rPr>
              <w:t>6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>5</w:t>
            </w:r>
            <w:r w:rsidR="00EC42BE">
              <w:rPr>
                <w:rFonts w:asciiTheme="majorHAnsi" w:hAnsiTheme="majorHAnsi"/>
                <w:color w:val="000000"/>
                <w:szCs w:val="24"/>
              </w:rPr>
              <w:t xml:space="preserve"> will cause overload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>TV2</w:t>
            </w:r>
            <w:proofErr w:type="gramStart"/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C85CD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="00DF5070" w:rsidRPr="00934B26">
              <w:rPr>
                <w:rFonts w:asciiTheme="majorHAnsi" w:hAnsiTheme="majorHAnsi"/>
                <w:color w:val="000000"/>
                <w:szCs w:val="24"/>
              </w:rPr>
              <w:t xml:space="preserve">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AD070FA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DF5070">
              <w:rPr>
                <w:rFonts w:asciiTheme="majorHAnsi" w:hAnsiTheme="majorHAnsi"/>
              </w:rPr>
              <w:t>225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65C7AFD8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C85CD6">
              <w:rPr>
                <w:rFonts w:asciiTheme="majorHAnsi" w:hAnsiTheme="majorHAnsi"/>
              </w:rPr>
              <w:t>182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7310DC99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68EBD9EF" w:rsidR="00952246" w:rsidRDefault="00952246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952246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3B148582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1D52A458" w:rsidR="00952246" w:rsidRDefault="00952246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952246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06778ED3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952246">
              <w:t>6</w:t>
            </w:r>
            <w:r w:rsidR="00413CE0">
              <w:t xml:space="preserve"> </w:t>
            </w:r>
            <w:r w:rsidR="00952246">
              <w:t>29</w:t>
            </w:r>
          </w:p>
          <w:p w14:paraId="38CC62F7" w14:textId="33AEF9BD" w:rsidR="00952246" w:rsidRDefault="00952246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952246">
              <w:rPr>
                <w:color w:val="FF0000"/>
              </w:rPr>
              <w:t>2017 07 06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93375" w14:textId="77777777" w:rsidR="00950313" w:rsidRDefault="00950313">
      <w:r>
        <w:separator/>
      </w:r>
    </w:p>
  </w:endnote>
  <w:endnote w:type="continuationSeparator" w:id="0">
    <w:p w14:paraId="28626B8F" w14:textId="77777777" w:rsidR="00950313" w:rsidRDefault="0095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952246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952246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4000A8DC" w:rsidR="00B30E18" w:rsidRDefault="001507C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17-13</w:t>
    </w:r>
    <w:r w:rsidR="00DB54A1">
      <w:rPr>
        <w:rFonts w:ascii="Arial" w:hAnsi="Arial"/>
        <w:sz w:val="20"/>
      </w:rPr>
      <w:t>3</w:t>
    </w:r>
    <w:r w:rsidR="00D407F7" w:rsidRPr="00D407F7">
      <w:rPr>
        <w:rFonts w:ascii="Arial" w:hAnsi="Arial"/>
        <w:color w:val="FF0000"/>
        <w:sz w:val="20"/>
      </w:rPr>
      <w:t>R1</w:t>
    </w:r>
    <w:r w:rsidR="00DB54A1">
      <w:rPr>
        <w:rFonts w:ascii="Arial" w:hAnsi="Arial"/>
        <w:sz w:val="20"/>
      </w:rPr>
      <w:t>_TV1</w:t>
    </w:r>
    <w:r w:rsidR="004D7F20">
      <w:rPr>
        <w:rFonts w:ascii="Arial" w:hAnsi="Arial"/>
        <w:sz w:val="20"/>
      </w:rPr>
      <w:t>_</w:t>
    </w:r>
    <w:r w:rsidR="00172B32">
      <w:rPr>
        <w:rFonts w:ascii="Arial" w:hAnsi="Arial"/>
        <w:sz w:val="20"/>
      </w:rPr>
      <w:t>M86V</w:t>
    </w:r>
    <w:r w:rsidR="00C4083D">
      <w:rPr>
        <w:rFonts w:ascii="Arial" w:hAnsi="Arial"/>
        <w:sz w:val="20"/>
      </w:rPr>
      <w:t>_</w:t>
    </w:r>
    <w:r w:rsidR="00DB54A1">
      <w:rPr>
        <w:rFonts w:ascii="Arial" w:hAnsi="Arial"/>
        <w:sz w:val="20"/>
      </w:rPr>
      <w:t>07_07_to_07</w:t>
    </w:r>
    <w:r w:rsidR="000E4917">
      <w:rPr>
        <w:rFonts w:ascii="Arial" w:hAnsi="Arial"/>
        <w:sz w:val="20"/>
      </w:rPr>
      <w:t>_</w:t>
    </w:r>
    <w:r w:rsidR="00DB54A1">
      <w:rPr>
        <w:rFonts w:ascii="Arial" w:hAnsi="Arial"/>
        <w:sz w:val="20"/>
      </w:rPr>
      <w:t>14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3E605" w14:textId="77777777" w:rsidR="00DB54A1" w:rsidRDefault="00DB5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77717" w14:textId="77777777" w:rsidR="00950313" w:rsidRDefault="00950313">
      <w:r>
        <w:separator/>
      </w:r>
    </w:p>
  </w:footnote>
  <w:footnote w:type="continuationSeparator" w:id="0">
    <w:p w14:paraId="5E55BF76" w14:textId="77777777" w:rsidR="00950313" w:rsidRDefault="0095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A3062" w14:textId="77777777" w:rsidR="00DB54A1" w:rsidRDefault="00DB5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465EDAE7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</w:t>
          </w:r>
          <w:r w:rsidR="001507CC">
            <w:rPr>
              <w:rFonts w:ascii="Arial" w:hAnsi="Arial"/>
              <w:b/>
              <w:sz w:val="32"/>
              <w:szCs w:val="32"/>
            </w:rPr>
            <w:t>3</w:t>
          </w:r>
          <w:r w:rsidR="00DB54A1">
            <w:rPr>
              <w:rFonts w:ascii="Arial" w:hAnsi="Arial"/>
              <w:b/>
              <w:sz w:val="32"/>
              <w:szCs w:val="32"/>
            </w:rPr>
            <w:t>3</w:t>
          </w:r>
          <w:r w:rsidR="00D407F7" w:rsidRPr="00D407F7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FB0F3" w14:textId="77777777" w:rsidR="00DB54A1" w:rsidRDefault="00DB5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4311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17DC"/>
    <w:rsid w:val="001431F2"/>
    <w:rsid w:val="00143488"/>
    <w:rsid w:val="00143E3E"/>
    <w:rsid w:val="0014635F"/>
    <w:rsid w:val="00147142"/>
    <w:rsid w:val="0014754A"/>
    <w:rsid w:val="00147EAC"/>
    <w:rsid w:val="001507C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B32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85C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6A8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87D97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C7C88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558E"/>
    <w:rsid w:val="002F62BD"/>
    <w:rsid w:val="002F6601"/>
    <w:rsid w:val="003006B7"/>
    <w:rsid w:val="00301B82"/>
    <w:rsid w:val="00301EFD"/>
    <w:rsid w:val="0030224E"/>
    <w:rsid w:val="00304F38"/>
    <w:rsid w:val="003051A4"/>
    <w:rsid w:val="0030550A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2D1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512F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210A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5F7BEE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B38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631E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945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6C79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5CBF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0313"/>
    <w:rsid w:val="00951C45"/>
    <w:rsid w:val="009521D0"/>
    <w:rsid w:val="00952246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75D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1C1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D71B1"/>
    <w:rsid w:val="00AE03E4"/>
    <w:rsid w:val="00AE135A"/>
    <w:rsid w:val="00AE1647"/>
    <w:rsid w:val="00AE1A60"/>
    <w:rsid w:val="00AE2BE6"/>
    <w:rsid w:val="00AE39F8"/>
    <w:rsid w:val="00AE6D0E"/>
    <w:rsid w:val="00AE7181"/>
    <w:rsid w:val="00AE76A4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5CD6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0B87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07F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08B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9C3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54A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070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2BE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2BBE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316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168AF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1D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1DC5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043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62E8"/>
    <w:rsid w:val="00FB7907"/>
    <w:rsid w:val="00FC102D"/>
    <w:rsid w:val="00FC359D"/>
    <w:rsid w:val="00FC4117"/>
    <w:rsid w:val="00FC4F26"/>
    <w:rsid w:val="00FC5893"/>
    <w:rsid w:val="00FC620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2017-07-14T00:00:00-05:00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17-133R1_TV1_M86V_07_07_to_07_14_.docx</vt:lpstr>
    </vt:vector>
  </TitlesOfParts>
  <Company>Manitoba Hydro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17-133R1_TV1_M86V_07_07_to_07_14_.docx</dc:title>
  <dc:creator>J. Coates</dc:creator>
  <cp:lastModifiedBy>jmthompson</cp:lastModifiedBy>
  <cp:revision>5</cp:revision>
  <cp:lastPrinted>2017-04-27T15:10:00Z</cp:lastPrinted>
  <dcterms:created xsi:type="dcterms:W3CDTF">2017-07-06T16:02:00Z</dcterms:created>
  <dcterms:modified xsi:type="dcterms:W3CDTF">2017-07-06T16:07:00Z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