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44B1C873" w:rsidR="008C00AB" w:rsidRPr="000861F1" w:rsidRDefault="007965FA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18-00577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433B649A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</w:t>
            </w:r>
            <w:r w:rsidR="00173740">
              <w:rPr>
                <w:b/>
                <w:sz w:val="22"/>
                <w:szCs w:val="22"/>
              </w:rPr>
              <w:t>8</w:t>
            </w:r>
            <w:r w:rsidR="007965FA">
              <w:rPr>
                <w:b/>
                <w:sz w:val="22"/>
                <w:szCs w:val="22"/>
              </w:rPr>
              <w:t>372931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6515A6A6" w:rsidR="008C00AB" w:rsidRPr="00B04BF8" w:rsidRDefault="006F145D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115 kV Line SV24</w:t>
            </w:r>
            <w:r w:rsidR="003F25E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Selkirk G.S. – St. Vital </w:t>
            </w:r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5F33E633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BD70A1">
              <w:rPr>
                <w:rFonts w:ascii="Arial" w:hAnsi="Arial" w:cs="Arial"/>
              </w:rPr>
              <w:t>2018-06-25 from 0830 to 2018-06-29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CDT</w:t>
            </w:r>
          </w:p>
          <w:p w14:paraId="6AB12498" w14:textId="0E9013C4" w:rsidR="000A4EC6" w:rsidRPr="00B04BF8" w:rsidRDefault="00BD70A1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2018-06-25 from 0830 to 2018-06-29</w:t>
            </w:r>
            <w:r w:rsidR="00A76CE7">
              <w:rPr>
                <w:rFonts w:ascii="Arial" w:hAnsi="Arial" w:cs="Arial"/>
              </w:rPr>
              <w:t xml:space="preserve"> at 16</w:t>
            </w:r>
            <w:r w:rsidR="003F0BE2">
              <w:rPr>
                <w:rFonts w:ascii="Arial" w:hAnsi="Arial" w:cs="Arial"/>
              </w:rPr>
              <w:t>0</w:t>
            </w:r>
            <w:r w:rsidR="00E33912">
              <w:rPr>
                <w:rFonts w:ascii="Arial" w:hAnsi="Arial" w:cs="Arial"/>
              </w:rPr>
              <w:t>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2712BB1D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3F25E5">
              <w:rPr>
                <w:rFonts w:ascii="Arial" w:hAnsi="Arial" w:cs="Arial"/>
                <w:szCs w:val="24"/>
              </w:rPr>
              <w:t>tion Pattern 3 - 5  (Summer 166 - 450</w:t>
            </w:r>
            <w:r>
              <w:rPr>
                <w:rFonts w:ascii="Arial" w:hAnsi="Arial" w:cs="Arial"/>
                <w:szCs w:val="24"/>
              </w:rPr>
              <w:t xml:space="preserve">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4A9B3D77" w14:textId="77777777" w:rsidR="008667F2" w:rsidRDefault="008667F2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proofErr w:type="spellStart"/>
            <w:r>
              <w:t>Oakbank</w:t>
            </w:r>
            <w:proofErr w:type="spellEnd"/>
            <w:r>
              <w:t>: 115 kV Bank 2 Arrester Insulation Check, repair and adjust 115 kV B2 and SV24-3 Disconnects.</w:t>
            </w:r>
          </w:p>
          <w:p w14:paraId="6AB124A5" w14:textId="4091ED33" w:rsidR="008C00AB" w:rsidRPr="008A2694" w:rsidRDefault="008667F2" w:rsidP="008667F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b/>
              </w:rPr>
            </w:pPr>
            <w:r>
              <w:t>St. Vital: Repair and adjust 115 kV SV24 Line and Ground Disconnects.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7CFFD532" w:rsidR="005E1FC5" w:rsidRDefault="003F25E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601" w:dyaOrig="12852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613.8pt" o:ole="">
            <v:imagedata r:id="rId13" o:title=""/>
          </v:shape>
          <o:OLEObject Type="Embed" ProgID="Excel.Sheet.12" ShapeID="_x0000_i1025" DrawAspect="Content" ObjectID="_1590564855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4E567ABE" w:rsidR="00D47009" w:rsidRDefault="005153D8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589" w:dyaOrig="12854" w14:anchorId="6AB124C7">
          <v:shape id="_x0000_i1026" type="#_x0000_t75" style="width:529.2pt;height:642.6pt" o:ole="">
            <v:imagedata r:id="rId15" o:title=""/>
          </v:shape>
          <o:OLEObject Type="Embed" ProgID="Excel.Sheet.12" ShapeID="_x0000_i1026" DrawAspect="Content" ObjectID="_1590564856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36E74946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D472D4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</w:t>
            </w:r>
            <w:proofErr w:type="gramStart"/>
            <w:r w:rsidR="00D472D4" w:rsidRPr="00D7157C">
              <w:rPr>
                <w:color w:val="000000"/>
                <w:szCs w:val="24"/>
              </w:rPr>
              <w:t xml:space="preserve">, </w:t>
            </w:r>
            <w:r w:rsidR="00D472D4">
              <w:rPr>
                <w:color w:val="000000"/>
                <w:szCs w:val="24"/>
              </w:rPr>
              <w:t xml:space="preserve"> loss</w:t>
            </w:r>
            <w:proofErr w:type="gramEnd"/>
            <w:r w:rsidR="00D472D4">
              <w:rPr>
                <w:color w:val="000000"/>
                <w:szCs w:val="24"/>
              </w:rPr>
              <w:t xml:space="preserve"> of SR3 will cause an overload on SG12, </w:t>
            </w:r>
            <w:r w:rsidR="00D472D4" w:rsidRPr="00D7157C">
              <w:rPr>
                <w:color w:val="000000"/>
                <w:szCs w:val="24"/>
              </w:rPr>
              <w:t>transfer to IESO may need to be curtailed.</w:t>
            </w:r>
          </w:p>
          <w:p w14:paraId="6AB124AF" w14:textId="5AAD48A2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D472D4" w:rsidRPr="00D7157C">
              <w:rPr>
                <w:color w:val="000000"/>
                <w:szCs w:val="24"/>
              </w:rPr>
              <w:t xml:space="preserve"> If RTCA indicates that the loss of K21W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8 or the loss of K22W will cause overloads on </w:t>
            </w:r>
            <w:proofErr w:type="spellStart"/>
            <w:r w:rsidR="00D472D4" w:rsidRPr="00D7157C">
              <w:rPr>
                <w:color w:val="000000"/>
                <w:szCs w:val="24"/>
              </w:rPr>
              <w:t>Whiteshell</w:t>
            </w:r>
            <w:proofErr w:type="spellEnd"/>
            <w:r w:rsidR="00D472D4" w:rsidRPr="00D7157C">
              <w:rPr>
                <w:color w:val="000000"/>
                <w:szCs w:val="24"/>
              </w:rPr>
              <w:t xml:space="preserve"> Bank 7,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2EBFD1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D472D4">
              <w:t>225</w:t>
            </w:r>
            <w:r>
              <w:t xml:space="preserve"> </w:t>
            </w:r>
            <w:r w:rsidRPr="001A7593">
              <w:t>MW</w:t>
            </w:r>
          </w:p>
          <w:p w14:paraId="6D55D809" w14:textId="62E4754E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473E6">
              <w:t>225</w:t>
            </w:r>
            <w:r w:rsidRPr="00D955D1">
              <w:t xml:space="preserve"> MW</w:t>
            </w:r>
          </w:p>
          <w:p w14:paraId="114DBA3F" w14:textId="0534172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D472D4">
              <w:t>14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3EF6D27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D472D4">
              <w:t>135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771338C7" w:rsidR="00313059" w:rsidRPr="001A5919" w:rsidRDefault="00A24AE4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06/15</w:t>
            </w:r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3F520" w14:textId="77777777" w:rsidR="00606FB7" w:rsidRDefault="00606FB7">
      <w:r>
        <w:separator/>
      </w:r>
    </w:p>
  </w:endnote>
  <w:endnote w:type="continuationSeparator" w:id="0">
    <w:p w14:paraId="2093AC42" w14:textId="77777777" w:rsidR="00606FB7" w:rsidRDefault="0060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09AC7B0C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490239">
            <w:rPr>
              <w:rFonts w:ascii="Arial" w:hAnsi="Arial"/>
              <w:b/>
              <w:sz w:val="20"/>
            </w:rPr>
            <w:t>8-085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490239">
            <w:rPr>
              <w:rFonts w:ascii="Arial" w:hAnsi="Arial"/>
              <w:b/>
              <w:sz w:val="20"/>
            </w:rPr>
            <w:t>SV24_06_25_to_06_29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FB4A52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FB4A52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344D5" w14:textId="77777777" w:rsidR="00606FB7" w:rsidRDefault="00606FB7">
      <w:r>
        <w:separator/>
      </w:r>
    </w:p>
  </w:footnote>
  <w:footnote w:type="continuationSeparator" w:id="0">
    <w:p w14:paraId="07396B2A" w14:textId="77777777" w:rsidR="00606FB7" w:rsidRDefault="0060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2ABBF00D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490239">
            <w:rPr>
              <w:rFonts w:ascii="Arial" w:hAnsi="Arial"/>
              <w:b/>
              <w:sz w:val="36"/>
            </w:rPr>
            <w:t>85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79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6682E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0607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18C9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740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1CE2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EFB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3E6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18E7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228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5D57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705"/>
    <w:rsid w:val="003A1F1E"/>
    <w:rsid w:val="003A2464"/>
    <w:rsid w:val="003A2CB1"/>
    <w:rsid w:val="003A4B9F"/>
    <w:rsid w:val="003A5470"/>
    <w:rsid w:val="003A5A7F"/>
    <w:rsid w:val="003A7086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0BE2"/>
    <w:rsid w:val="003F25E5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239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3D8"/>
    <w:rsid w:val="00515DD3"/>
    <w:rsid w:val="00516FD2"/>
    <w:rsid w:val="00520A5C"/>
    <w:rsid w:val="00521D59"/>
    <w:rsid w:val="00521F9A"/>
    <w:rsid w:val="00522021"/>
    <w:rsid w:val="00522071"/>
    <w:rsid w:val="00522584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4E51"/>
    <w:rsid w:val="005C5D6B"/>
    <w:rsid w:val="005C6F06"/>
    <w:rsid w:val="005D1BF2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B7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7AB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45D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0C9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965FA"/>
    <w:rsid w:val="007A05D9"/>
    <w:rsid w:val="007A15C7"/>
    <w:rsid w:val="007A187B"/>
    <w:rsid w:val="007A31F2"/>
    <w:rsid w:val="007A3288"/>
    <w:rsid w:val="007A3695"/>
    <w:rsid w:val="007A55E6"/>
    <w:rsid w:val="007A6FAC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5674A"/>
    <w:rsid w:val="00860EBC"/>
    <w:rsid w:val="00861C9E"/>
    <w:rsid w:val="0086360C"/>
    <w:rsid w:val="00863942"/>
    <w:rsid w:val="00864180"/>
    <w:rsid w:val="00864EAB"/>
    <w:rsid w:val="00865E6F"/>
    <w:rsid w:val="008667F2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694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96E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2D63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0CE8"/>
    <w:rsid w:val="009F5150"/>
    <w:rsid w:val="009F552D"/>
    <w:rsid w:val="009F5693"/>
    <w:rsid w:val="00A006C3"/>
    <w:rsid w:val="00A01733"/>
    <w:rsid w:val="00A02C8C"/>
    <w:rsid w:val="00A0304E"/>
    <w:rsid w:val="00A03A6F"/>
    <w:rsid w:val="00A04B41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AE4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2A00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76CE7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6274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0381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0A1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A7D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2F05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2D4"/>
    <w:rsid w:val="00D47B3F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0867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2CF4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3BF6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2C2D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62AB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6E76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4A52"/>
    <w:rsid w:val="00FB59E3"/>
    <w:rsid w:val="00FB5C51"/>
    <w:rsid w:val="00FC0537"/>
    <w:rsid w:val="00FC0E0F"/>
    <w:rsid w:val="00FC0ED1"/>
    <w:rsid w:val="00FC1103"/>
    <w:rsid w:val="00FC11F0"/>
    <w:rsid w:val="00FC1337"/>
    <w:rsid w:val="00FC3BA9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2018-06-29T00:00:00-05:00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15F4A2-DB72-488D-9807-5B3AB1E09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11</TotalTime>
  <Pages>4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18-085_SV24_06_25_to_06_29.doc</vt:lpstr>
    </vt:vector>
  </TitlesOfParts>
  <Company>Manitoba Hydro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18-085_SV24_06_25_to_06_29.doc</dc:title>
  <dc:creator>A. Hogeveen Rutter</dc:creator>
  <cp:lastModifiedBy>admin</cp:lastModifiedBy>
  <cp:revision>9</cp:revision>
  <cp:lastPrinted>2017-09-13T17:49:00Z</cp:lastPrinted>
  <dcterms:created xsi:type="dcterms:W3CDTF">2018-06-14T17:43:00Z</dcterms:created>
  <dcterms:modified xsi:type="dcterms:W3CDTF">2018-06-15T15:48:00Z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