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DE" w:rsidRPr="001265DE" w:rsidRDefault="001265DE" w:rsidP="001265DE">
      <w:pPr>
        <w:rPr>
          <w:b/>
          <w:bCs/>
          <w:i/>
          <w:iCs/>
          <w:sz w:val="28"/>
          <w:szCs w:val="28"/>
        </w:rPr>
      </w:pPr>
      <w:r w:rsidRPr="001265DE">
        <w:rPr>
          <w:b/>
          <w:bCs/>
          <w:i/>
          <w:iCs/>
          <w:sz w:val="28"/>
          <w:szCs w:val="28"/>
        </w:rPr>
        <w:t>Grid Tracker release and outreach announcement</w:t>
      </w:r>
    </w:p>
    <w:p w:rsidR="001265DE" w:rsidRDefault="001265DE" w:rsidP="001265DE">
      <w:pPr>
        <w:rPr>
          <w:b/>
          <w:bCs/>
          <w:i/>
          <w:iCs/>
        </w:rPr>
      </w:pPr>
      <w:r>
        <w:rPr>
          <w:b/>
          <w:bCs/>
          <w:i/>
          <w:iCs/>
        </w:rPr>
        <w:t>7-29-13</w:t>
      </w:r>
    </w:p>
    <w:p w:rsidR="001265DE" w:rsidRDefault="001265DE" w:rsidP="001265DE">
      <w:pPr>
        <w:rPr>
          <w:b/>
          <w:bCs/>
          <w:i/>
          <w:iCs/>
        </w:rPr>
      </w:pPr>
    </w:p>
    <w:p w:rsidR="001265DE" w:rsidRDefault="001265DE" w:rsidP="001265DE">
      <w:r>
        <w:rPr>
          <w:b/>
          <w:bCs/>
          <w:i/>
          <w:iCs/>
        </w:rPr>
        <w:t>NTTG Stakeholders:</w:t>
      </w:r>
      <w:r>
        <w:t xml:space="preserve">  At the July 25th NTTG Stakeholder Meeting we referred to the </w:t>
      </w:r>
      <w:r>
        <w:rPr>
          <w:b/>
          <w:bCs/>
        </w:rPr>
        <w:t>Grid Tracker Tool</w:t>
      </w:r>
      <w:r>
        <w:t xml:space="preserve"> that the Western Interstate Energy Board (WIEB) would be releasing shortly.  This tool is an internet-based tool that allows the user to analyze historic transmission flows, ATC or schedules with a variety of tools and data sources.</w:t>
      </w:r>
    </w:p>
    <w:p w:rsidR="001265DE" w:rsidRDefault="001265DE" w:rsidP="001265DE"/>
    <w:p w:rsidR="001265DE" w:rsidRDefault="001265DE" w:rsidP="001265DE">
      <w:r>
        <w:t xml:space="preserve">We committed to forwarding the information on this tool as soon as it was public.   Below is the notice announcing three 1-hour webinars and two, 2-hour workshops for follow-up questions and scenario discussions.  Please direct any questions on this tool to Tom Carr @ </w:t>
      </w:r>
      <w:hyperlink r:id="rId4" w:history="1">
        <w:r>
          <w:rPr>
            <w:rStyle w:val="Hyperlink"/>
          </w:rPr>
          <w:t>tcarr@westgov.org</w:t>
        </w:r>
      </w:hyperlink>
      <w:r>
        <w:t>.</w:t>
      </w:r>
    </w:p>
    <w:p w:rsidR="001265DE" w:rsidRDefault="001265DE" w:rsidP="001265DE"/>
    <w:p w:rsidR="001265DE" w:rsidRDefault="001265DE" w:rsidP="001265DE">
      <w:r>
        <w:t xml:space="preserve">Thanks, </w:t>
      </w:r>
    </w:p>
    <w:p w:rsidR="001265DE" w:rsidRDefault="001265DE" w:rsidP="001265DE">
      <w:pPr>
        <w:rPr>
          <w:color w:val="1F497D"/>
        </w:rPr>
      </w:pPr>
    </w:p>
    <w:p w:rsidR="001265DE" w:rsidRDefault="001265DE" w:rsidP="001265DE">
      <w:pPr>
        <w:rPr>
          <w:rFonts w:ascii="Cambria" w:hAnsi="Cambria"/>
          <w:b/>
          <w:bCs/>
          <w:color w:val="1F497D"/>
          <w:sz w:val="24"/>
          <w:szCs w:val="24"/>
        </w:rPr>
      </w:pPr>
      <w:r>
        <w:rPr>
          <w:rFonts w:ascii="Cambria" w:hAnsi="Cambria"/>
          <w:b/>
          <w:bCs/>
          <w:color w:val="1F497D"/>
          <w:sz w:val="24"/>
          <w:szCs w:val="24"/>
        </w:rPr>
        <w:t>Sharon Helms, PMP</w:t>
      </w:r>
    </w:p>
    <w:p w:rsidR="001265DE" w:rsidRDefault="001265DE" w:rsidP="001265DE">
      <w:pPr>
        <w:rPr>
          <w:color w:val="1F497D"/>
          <w:sz w:val="20"/>
          <w:szCs w:val="20"/>
        </w:rPr>
      </w:pPr>
      <w:r>
        <w:rPr>
          <w:rFonts w:ascii="Cambria" w:hAnsi="Cambria"/>
          <w:b/>
          <w:bCs/>
          <w:color w:val="943634"/>
          <w:sz w:val="20"/>
          <w:szCs w:val="20"/>
        </w:rPr>
        <w:t>Comprehensive Power Solutions</w:t>
      </w:r>
      <w:proofErr w:type="gramStart"/>
      <w:r>
        <w:rPr>
          <w:rFonts w:ascii="Cambria" w:hAnsi="Cambria"/>
          <w:b/>
          <w:bCs/>
          <w:color w:val="943634"/>
          <w:sz w:val="20"/>
          <w:szCs w:val="20"/>
        </w:rPr>
        <w:t xml:space="preserve">  </w:t>
      </w:r>
      <w:r>
        <w:rPr>
          <w:rFonts w:ascii="Cambria" w:hAnsi="Cambria"/>
          <w:color w:val="1F497D"/>
          <w:sz w:val="20"/>
          <w:szCs w:val="20"/>
        </w:rPr>
        <w:t>|</w:t>
      </w:r>
      <w:proofErr w:type="gramEnd"/>
      <w:r>
        <w:rPr>
          <w:rFonts w:ascii="Cambria" w:hAnsi="Cambria"/>
          <w:color w:val="1F497D"/>
          <w:sz w:val="20"/>
          <w:szCs w:val="20"/>
        </w:rPr>
        <w:t>  NTTG Program Manager</w:t>
      </w:r>
    </w:p>
    <w:p w:rsidR="001265DE" w:rsidRDefault="001265DE" w:rsidP="001265DE">
      <w:pPr>
        <w:rPr>
          <w:color w:val="1F497D"/>
        </w:rPr>
      </w:pPr>
      <w:r>
        <w:rPr>
          <w:rFonts w:ascii="Cambria" w:hAnsi="Cambria"/>
          <w:color w:val="1F497D"/>
          <w:sz w:val="20"/>
          <w:szCs w:val="20"/>
        </w:rPr>
        <w:t>Ph 503.644.6262 |</w:t>
      </w:r>
      <w:proofErr w:type="gramStart"/>
      <w:r>
        <w:rPr>
          <w:rFonts w:ascii="Cambria" w:hAnsi="Cambria"/>
          <w:color w:val="1F497D"/>
          <w:sz w:val="20"/>
          <w:szCs w:val="20"/>
        </w:rPr>
        <w:t>  Mobile</w:t>
      </w:r>
      <w:proofErr w:type="gramEnd"/>
      <w:r>
        <w:rPr>
          <w:rFonts w:ascii="Cambria" w:hAnsi="Cambria"/>
          <w:color w:val="1F497D"/>
          <w:sz w:val="20"/>
          <w:szCs w:val="20"/>
        </w:rPr>
        <w:t>:  503.804.7669</w:t>
      </w:r>
    </w:p>
    <w:p w:rsidR="001265DE" w:rsidRDefault="001265DE" w:rsidP="001265DE">
      <w:pPr>
        <w:rPr>
          <w:color w:val="1F497D"/>
        </w:rPr>
      </w:pPr>
    </w:p>
    <w:p w:rsidR="001265DE" w:rsidRDefault="001265DE" w:rsidP="001265DE">
      <w:pPr>
        <w:rPr>
          <w:color w:val="1F497D"/>
        </w:rPr>
      </w:pPr>
    </w:p>
    <w:p w:rsidR="001265DE" w:rsidRDefault="001265DE" w:rsidP="001265D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Thomas Carr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mailto:tcarr@westgov.org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July 29, 2013 3:03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Grid Tracker release and outreach announcement </w:t>
      </w:r>
    </w:p>
    <w:p w:rsidR="001265DE" w:rsidRDefault="001265DE" w:rsidP="001265DE"/>
    <w:p w:rsidR="001265DE" w:rsidRDefault="001265DE" w:rsidP="001265DE"/>
    <w:p w:rsidR="001265DE" w:rsidRDefault="001265DE" w:rsidP="001265DE">
      <w:r>
        <w:rPr>
          <w:noProof/>
        </w:rPr>
        <w:drawing>
          <wp:inline distT="0" distB="0" distL="0" distR="0">
            <wp:extent cx="5695950" cy="1524000"/>
            <wp:effectExtent l="19050" t="0" r="0" b="0"/>
            <wp:docPr id="1" name="Picture 1" descr="cid:image001.png@01CE8C6F.4FC03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8C6F.4FC03C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DE" w:rsidRDefault="001265DE" w:rsidP="001265DE"/>
    <w:p w:rsidR="001265DE" w:rsidRDefault="001265DE" w:rsidP="001265DE"/>
    <w:p w:rsidR="001265DE" w:rsidRDefault="001265DE" w:rsidP="001265DE">
      <w:r>
        <w:t xml:space="preserve">The </w:t>
      </w:r>
      <w:hyperlink r:id="rId8" w:history="1">
        <w:r>
          <w:rPr>
            <w:rStyle w:val="Hyperlink"/>
          </w:rPr>
          <w:t>Western Interstate Energy Board</w:t>
        </w:r>
      </w:hyperlink>
      <w:r>
        <w:t xml:space="preserve"> (WIEB) is pleased to announce the release of </w:t>
      </w:r>
      <w:hyperlink r:id="rId9" w:history="1">
        <w:r>
          <w:rPr>
            <w:rStyle w:val="Hyperlink"/>
            <w:b/>
            <w:bCs/>
          </w:rPr>
          <w:t>Grid Tracker</w:t>
        </w:r>
      </w:hyperlink>
      <w:r>
        <w:rPr>
          <w:b/>
          <w:bCs/>
        </w:rPr>
        <w:t>, a new transmission and power analysis tool for the Western Interconnection</w:t>
      </w:r>
      <w:r>
        <w:t xml:space="preserve">.  WIEB is hosting a series of three webinars to introduce </w:t>
      </w:r>
      <w:hyperlink r:id="rId10" w:history="1">
        <w:r>
          <w:rPr>
            <w:rStyle w:val="Hyperlink"/>
          </w:rPr>
          <w:t>Grid Tracker</w:t>
        </w:r>
      </w:hyperlink>
      <w:r>
        <w:t xml:space="preserve"> and familiarize interested stakeholders with its capabilities.  The webinars will be followed by two workshops for follow-up questions and scenario discussion.  </w:t>
      </w:r>
      <w:r>
        <w:rPr>
          <w:b/>
          <w:bCs/>
        </w:rPr>
        <w:t xml:space="preserve">We encourage you and your colleagues to participate in the webinars and workshops, and to spread the word about </w:t>
      </w:r>
      <w:hyperlink r:id="rId11" w:history="1">
        <w:r>
          <w:rPr>
            <w:rStyle w:val="Hyperlink"/>
            <w:b/>
            <w:bCs/>
          </w:rPr>
          <w:t>Grid Tracker</w:t>
        </w:r>
      </w:hyperlink>
      <w:r>
        <w:rPr>
          <w:b/>
          <w:bCs/>
        </w:rPr>
        <w:t xml:space="preserve">. </w:t>
      </w:r>
      <w:r>
        <w:t xml:space="preserve"> Webinar and workshop details are included below.  </w:t>
      </w:r>
    </w:p>
    <w:p w:rsidR="001265DE" w:rsidRDefault="001265DE" w:rsidP="001265DE"/>
    <w:p w:rsidR="001265DE" w:rsidRDefault="00D108C4" w:rsidP="001265DE">
      <w:hyperlink r:id="rId12" w:history="1">
        <w:r w:rsidR="001265DE">
          <w:rPr>
            <w:rStyle w:val="Hyperlink"/>
          </w:rPr>
          <w:t>Grid Tracker</w:t>
        </w:r>
      </w:hyperlink>
      <w:r w:rsidR="001265DE">
        <w:t xml:space="preserve"> is an online, publicly available map-based tool that can help you understand, analyze and simulate transmission, renewable energy generation, and hydro discharge data across the Western Interconnection.  The tool is stocked with more than a decade of historic hourly transmission data for major transmission path, hourly hydro discharge data from the Columbia River in the Pacific Northwest, and hourly power generation data from a wide variety of hypothetical wind, solar, geothermal and biomass plants across the Western U.S. </w:t>
      </w:r>
    </w:p>
    <w:p w:rsidR="001265DE" w:rsidRDefault="001265DE" w:rsidP="001265DE"/>
    <w:p w:rsidR="001265DE" w:rsidRDefault="001265DE" w:rsidP="001265DE">
      <w:pPr>
        <w:rPr>
          <w:b/>
          <w:bCs/>
        </w:rPr>
      </w:pPr>
      <w:r>
        <w:rPr>
          <w:b/>
          <w:bCs/>
        </w:rPr>
        <w:t>Webinar and Workshop Details:</w:t>
      </w:r>
    </w:p>
    <w:p w:rsidR="001265DE" w:rsidRDefault="001265DE" w:rsidP="001265DE"/>
    <w:p w:rsidR="001265DE" w:rsidRDefault="001265DE" w:rsidP="001265DE">
      <w:r>
        <w:t xml:space="preserve">WIEB is hosting three, 1-hour webinars, each with introductory information about </w:t>
      </w:r>
      <w:hyperlink r:id="rId13" w:history="1">
        <w:r>
          <w:rPr>
            <w:rStyle w:val="Hyperlink"/>
          </w:rPr>
          <w:t>Grid Tracker</w:t>
        </w:r>
      </w:hyperlink>
      <w:r>
        <w:t xml:space="preserve"> designed to familiarize interested stakeholders with its capabilities and build upon topics in earlier webinars.  The webinars will be hosting on following dates and times:</w:t>
      </w:r>
    </w:p>
    <w:p w:rsidR="001265DE" w:rsidRDefault="001265DE" w:rsidP="001265DE"/>
    <w:p w:rsidR="001265DE" w:rsidRDefault="001265DE" w:rsidP="001265DE">
      <w:r>
        <w:t>Tuesday, August 6</w:t>
      </w:r>
      <w:r>
        <w:rPr>
          <w:vertAlign w:val="superscript"/>
        </w:rPr>
        <w:t>th</w:t>
      </w:r>
      <w:r>
        <w:t xml:space="preserve"> from 1-2 pm PST/2-3 pm MST/3-4 pm CST </w:t>
      </w:r>
    </w:p>
    <w:p w:rsidR="001265DE" w:rsidRDefault="001265DE" w:rsidP="001265DE">
      <w:r>
        <w:t>Thursday, August 8</w:t>
      </w:r>
      <w:r>
        <w:rPr>
          <w:vertAlign w:val="superscript"/>
        </w:rPr>
        <w:t>th</w:t>
      </w:r>
      <w:r>
        <w:t xml:space="preserve"> from 9-10 am PST/10-11 am MST/11-12 pm CST </w:t>
      </w:r>
    </w:p>
    <w:p w:rsidR="001265DE" w:rsidRDefault="001265DE" w:rsidP="001265DE">
      <w:r>
        <w:t>Thursday, August</w:t>
      </w:r>
      <w:r>
        <w:rPr>
          <w:vertAlign w:val="superscript"/>
        </w:rPr>
        <w:t xml:space="preserve"> </w:t>
      </w:r>
      <w:r>
        <w:t>22</w:t>
      </w:r>
      <w:r>
        <w:rPr>
          <w:vertAlign w:val="superscript"/>
        </w:rPr>
        <w:t>nd</w:t>
      </w:r>
      <w:r>
        <w:t xml:space="preserve"> from 9-10 am PST/10-11 am MST/11 am-12 pm CST </w:t>
      </w:r>
    </w:p>
    <w:p w:rsidR="001265DE" w:rsidRDefault="001265DE" w:rsidP="001265DE"/>
    <w:p w:rsidR="001265DE" w:rsidRDefault="001265DE" w:rsidP="001265DE">
      <w:r>
        <w:t>WIEB is hosting two, 2-hour workshops for follow-up questions and scenario discussion.  The workshops will be hosted on following dates and times:</w:t>
      </w:r>
    </w:p>
    <w:p w:rsidR="001265DE" w:rsidRDefault="001265DE" w:rsidP="001265DE"/>
    <w:p w:rsidR="001265DE" w:rsidRDefault="001265DE" w:rsidP="001265DE">
      <w:r>
        <w:t>Wednesday, August 28</w:t>
      </w:r>
      <w:r>
        <w:rPr>
          <w:vertAlign w:val="superscript"/>
        </w:rPr>
        <w:t>th</w:t>
      </w:r>
      <w:r>
        <w:t xml:space="preserve"> from 9-11 am PST/10 am-12 pm MST/11 am -1 pm CST </w:t>
      </w:r>
    </w:p>
    <w:p w:rsidR="001265DE" w:rsidRDefault="001265DE" w:rsidP="001265DE">
      <w:r>
        <w:t>Thursday, September 5</w:t>
      </w:r>
      <w:r>
        <w:rPr>
          <w:vertAlign w:val="superscript"/>
        </w:rPr>
        <w:t>th</w:t>
      </w:r>
      <w:r>
        <w:t xml:space="preserve"> from 9-11 am PST/10 am-12 pm MST/11 am -1 pm CST </w:t>
      </w:r>
    </w:p>
    <w:p w:rsidR="001265DE" w:rsidRDefault="001265DE" w:rsidP="001265DE"/>
    <w:p w:rsidR="001265DE" w:rsidRDefault="001265DE" w:rsidP="001265DE">
      <w:r>
        <w:t>You can connect to all the webinars and workshops using the following web link and conference call information:</w:t>
      </w:r>
    </w:p>
    <w:p w:rsidR="001265DE" w:rsidRDefault="001265DE" w:rsidP="001265DE">
      <w:r>
        <w:t xml:space="preserve">                Web link:             </w:t>
      </w:r>
      <w:hyperlink r:id="rId14" w:history="1">
        <w:r>
          <w:rPr>
            <w:rStyle w:val="Hyperlink"/>
          </w:rPr>
          <w:t>http://westgov.adobeconnect.com/gridtracker/</w:t>
        </w:r>
      </w:hyperlink>
      <w:r>
        <w:t xml:space="preserve"> </w:t>
      </w:r>
    </w:p>
    <w:p w:rsidR="001265DE" w:rsidRDefault="001265DE" w:rsidP="001265DE">
      <w:r>
        <w:t>                Phone:                 1-888-850-4523</w:t>
      </w:r>
    </w:p>
    <w:p w:rsidR="001265DE" w:rsidRDefault="001265DE" w:rsidP="001265DE">
      <w:r>
        <w:t xml:space="preserve">                </w:t>
      </w:r>
      <w:proofErr w:type="spellStart"/>
      <w:r>
        <w:t>Passcode</w:t>
      </w:r>
      <w:proofErr w:type="spellEnd"/>
      <w:r>
        <w:t>:            568900#</w:t>
      </w:r>
    </w:p>
    <w:p w:rsidR="001265DE" w:rsidRDefault="001265DE" w:rsidP="001265DE">
      <w:pPr>
        <w:rPr>
          <w:b/>
          <w:bCs/>
        </w:rPr>
      </w:pPr>
    </w:p>
    <w:p w:rsidR="001265DE" w:rsidRDefault="001265DE" w:rsidP="001265DE">
      <w:pPr>
        <w:rPr>
          <w:b/>
          <w:bCs/>
        </w:rPr>
      </w:pPr>
      <w:r>
        <w:rPr>
          <w:b/>
          <w:bCs/>
        </w:rPr>
        <w:t xml:space="preserve">Although the webinars and workshops are open to the public, we request that you please RSVP by sending the following information to: </w:t>
      </w:r>
      <w:hyperlink r:id="rId15" w:history="1">
        <w:r>
          <w:rPr>
            <w:rStyle w:val="Hyperlink"/>
            <w:b/>
            <w:bCs/>
          </w:rPr>
          <w:t>danielle.mills@atkinsglobal.com</w:t>
        </w:r>
      </w:hyperlink>
      <w:r>
        <w:rPr>
          <w:b/>
          <w:bCs/>
        </w:rPr>
        <w:t>:</w:t>
      </w:r>
    </w:p>
    <w:p w:rsidR="001265DE" w:rsidRDefault="001265DE" w:rsidP="001265DE">
      <w:pPr>
        <w:rPr>
          <w:b/>
          <w:bCs/>
        </w:rPr>
      </w:pPr>
    </w:p>
    <w:p w:rsidR="001265DE" w:rsidRDefault="001265DE" w:rsidP="001265DE">
      <w:pPr>
        <w:ind w:left="720"/>
        <w:rPr>
          <w:b/>
          <w:bCs/>
        </w:rPr>
      </w:pPr>
      <w:r>
        <w:rPr>
          <w:b/>
          <w:bCs/>
        </w:rPr>
        <w:t>Name, title and organization</w:t>
      </w:r>
    </w:p>
    <w:p w:rsidR="001265DE" w:rsidRDefault="001265DE" w:rsidP="001265DE">
      <w:pPr>
        <w:ind w:left="720"/>
        <w:rPr>
          <w:b/>
          <w:bCs/>
        </w:rPr>
      </w:pPr>
      <w:r>
        <w:rPr>
          <w:b/>
          <w:bCs/>
        </w:rPr>
        <w:t>Contact information</w:t>
      </w:r>
    </w:p>
    <w:p w:rsidR="001265DE" w:rsidRDefault="001265DE" w:rsidP="001265DE">
      <w:pPr>
        <w:ind w:left="720"/>
        <w:rPr>
          <w:b/>
          <w:bCs/>
        </w:rPr>
      </w:pPr>
      <w:r>
        <w:rPr>
          <w:b/>
          <w:bCs/>
        </w:rPr>
        <w:t xml:space="preserve">Which webinar(s) and/or workshop(s) you plan to </w:t>
      </w:r>
      <w:proofErr w:type="gramStart"/>
      <w:r>
        <w:rPr>
          <w:b/>
          <w:bCs/>
        </w:rPr>
        <w:t>attend</w:t>
      </w:r>
      <w:proofErr w:type="gramEnd"/>
    </w:p>
    <w:p w:rsidR="001265DE" w:rsidRDefault="001265DE" w:rsidP="001265DE"/>
    <w:p w:rsidR="001265DE" w:rsidRDefault="001265DE" w:rsidP="001265DE">
      <w:r>
        <w:t xml:space="preserve">If you can’t join us for the webinars and workshops, please explore </w:t>
      </w:r>
      <w:hyperlink r:id="rId16" w:history="1">
        <w:r>
          <w:rPr>
            <w:rStyle w:val="Hyperlink"/>
          </w:rPr>
          <w:t>Grid Tracker</w:t>
        </w:r>
      </w:hyperlink>
      <w:r>
        <w:t xml:space="preserve"> and its potential applications on your own. The project website includes a brief presentation and tutorial on how to use the tool.  Please send questions or feedback to </w:t>
      </w:r>
      <w:hyperlink r:id="rId17" w:history="1">
        <w:r>
          <w:rPr>
            <w:rStyle w:val="Hyperlink"/>
          </w:rPr>
          <w:t>danielle.mills@atkinsglobal.com</w:t>
        </w:r>
      </w:hyperlink>
      <w:r>
        <w:t xml:space="preserve">. </w:t>
      </w:r>
    </w:p>
    <w:p w:rsidR="001265DE" w:rsidRDefault="001265DE" w:rsidP="001265DE"/>
    <w:p w:rsidR="001265DE" w:rsidRDefault="001265DE" w:rsidP="001265DE">
      <w:r>
        <w:t>Please forward this email to your colleagues!</w:t>
      </w:r>
    </w:p>
    <w:p w:rsidR="001265DE" w:rsidRDefault="001265DE" w:rsidP="001265DE"/>
    <w:p w:rsidR="001265DE" w:rsidRDefault="001265DE" w:rsidP="001265DE">
      <w:r>
        <w:t>Sincerely,</w:t>
      </w:r>
    </w:p>
    <w:p w:rsidR="001265DE" w:rsidRDefault="001265DE" w:rsidP="001265DE">
      <w:r>
        <w:t>Thomas Carr</w:t>
      </w:r>
    </w:p>
    <w:p w:rsidR="001265DE" w:rsidRDefault="001265DE" w:rsidP="001265DE"/>
    <w:p w:rsidR="001265DE" w:rsidRDefault="00D108C4" w:rsidP="001265DE">
      <w:hyperlink r:id="rId18" w:history="1">
        <w:r w:rsidR="001265DE">
          <w:rPr>
            <w:rStyle w:val="Hyperlink"/>
          </w:rPr>
          <w:t>Western Interstate Energy Board</w:t>
        </w:r>
      </w:hyperlink>
      <w:r w:rsidR="001265DE">
        <w:t xml:space="preserve"> </w:t>
      </w:r>
    </w:p>
    <w:p w:rsidR="001265DE" w:rsidRDefault="00D108C4" w:rsidP="001265DE">
      <w:hyperlink r:id="rId19" w:history="1">
        <w:r w:rsidR="001265DE">
          <w:rPr>
            <w:rStyle w:val="Hyperlink"/>
          </w:rPr>
          <w:t>tcarr@westgov.org</w:t>
        </w:r>
      </w:hyperlink>
    </w:p>
    <w:p w:rsidR="001265DE" w:rsidRDefault="001265DE" w:rsidP="001265DE">
      <w:r>
        <w:t>(303) 573-8910, ext. 3</w:t>
      </w:r>
    </w:p>
    <w:p w:rsidR="001265DE" w:rsidRDefault="001265DE" w:rsidP="001265DE"/>
    <w:p w:rsidR="00126ADD" w:rsidRDefault="00A535DF"/>
    <w:sectPr w:rsidR="00126ADD" w:rsidSect="0033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5DE"/>
    <w:rsid w:val="001265DE"/>
    <w:rsid w:val="00332DF3"/>
    <w:rsid w:val="00687628"/>
    <w:rsid w:val="00A535DF"/>
    <w:rsid w:val="00D03A53"/>
    <w:rsid w:val="00D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gov.org/wieb" TargetMode="External"/><Relationship Id="rId13" Type="http://schemas.openxmlformats.org/officeDocument/2006/relationships/hyperlink" Target="http://www.wiebgridtracker.com/" TargetMode="External"/><Relationship Id="rId18" Type="http://schemas.openxmlformats.org/officeDocument/2006/relationships/hyperlink" Target="http://www.westgov.org/wieb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1.png@01CE8C6F.4FC03C60" TargetMode="External"/><Relationship Id="rId12" Type="http://schemas.openxmlformats.org/officeDocument/2006/relationships/hyperlink" Target="http://www.wiebgridtracker.com/" TargetMode="External"/><Relationship Id="rId17" Type="http://schemas.openxmlformats.org/officeDocument/2006/relationships/hyperlink" Target="mailto:danielle.mills@atkinsglob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ebgridtracker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iebgridtracker.com/" TargetMode="External"/><Relationship Id="rId5" Type="http://schemas.openxmlformats.org/officeDocument/2006/relationships/hyperlink" Target="mailto:tcarr@westgov.org" TargetMode="External"/><Relationship Id="rId15" Type="http://schemas.openxmlformats.org/officeDocument/2006/relationships/hyperlink" Target="mailto:danielle.mills@atkinsglobal.com" TargetMode="External"/><Relationship Id="rId10" Type="http://schemas.openxmlformats.org/officeDocument/2006/relationships/hyperlink" Target="http://www.wiebgridtracker.com/" TargetMode="External"/><Relationship Id="rId19" Type="http://schemas.openxmlformats.org/officeDocument/2006/relationships/hyperlink" Target="mailto:tcarr@westgov.org" TargetMode="External"/><Relationship Id="rId4" Type="http://schemas.openxmlformats.org/officeDocument/2006/relationships/hyperlink" Target="mailto:tcarr@westgov.org" TargetMode="External"/><Relationship Id="rId9" Type="http://schemas.openxmlformats.org/officeDocument/2006/relationships/hyperlink" Target="http://www.wiebgridtracker.com/" TargetMode="External"/><Relationship Id="rId14" Type="http://schemas.openxmlformats.org/officeDocument/2006/relationships/hyperlink" Target="http://westgov.adobeconnect.com/gridtra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Bauer</dc:creator>
  <cp:lastModifiedBy>Kathleen Bauer</cp:lastModifiedBy>
  <cp:revision>2</cp:revision>
  <dcterms:created xsi:type="dcterms:W3CDTF">2013-07-30T13:14:00Z</dcterms:created>
  <dcterms:modified xsi:type="dcterms:W3CDTF">2013-07-30T13:14:00Z</dcterms:modified>
</cp:coreProperties>
</file>