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1458"/>
        <w:gridCol w:w="180"/>
        <w:gridCol w:w="1080"/>
        <w:gridCol w:w="1440"/>
        <w:gridCol w:w="2700"/>
        <w:gridCol w:w="90"/>
        <w:gridCol w:w="270"/>
        <w:gridCol w:w="2970"/>
        <w:gridCol w:w="270"/>
      </w:tblGrid>
      <w:tr w:rsidR="00664BC3" w:rsidRPr="00E24167" w:rsidTr="00E06765">
        <w:trPr>
          <w:cantSplit/>
          <w:trHeight w:val="331"/>
        </w:trPr>
        <w:tc>
          <w:tcPr>
            <w:tcW w:w="10458" w:type="dxa"/>
            <w:gridSpan w:val="9"/>
            <w:shd w:val="clear" w:color="auto" w:fill="0000FF"/>
            <w:vAlign w:val="center"/>
          </w:tcPr>
          <w:p w:rsidR="00664BC3" w:rsidRPr="00E24167" w:rsidRDefault="00664BC3" w:rsidP="00E06765">
            <w:pPr>
              <w:keepNext/>
              <w:rPr>
                <w:rFonts w:cs="Arial"/>
                <w:b/>
                <w:sz w:val="28"/>
                <w:szCs w:val="28"/>
              </w:rPr>
            </w:pPr>
            <w:r w:rsidRPr="00E24167">
              <w:rPr>
                <w:rFonts w:cs="Arial"/>
                <w:b/>
                <w:sz w:val="28"/>
                <w:szCs w:val="28"/>
              </w:rPr>
              <w:t>Customer Information</w:t>
            </w:r>
          </w:p>
        </w:tc>
      </w:tr>
      <w:tr w:rsidR="00664BC3" w:rsidRPr="00E24167" w:rsidTr="00E06765">
        <w:trPr>
          <w:cantSplit/>
        </w:trPr>
        <w:tc>
          <w:tcPr>
            <w:tcW w:w="2718" w:type="dxa"/>
            <w:gridSpan w:val="3"/>
            <w:vAlign w:val="center"/>
          </w:tcPr>
          <w:p w:rsidR="00664BC3" w:rsidRPr="00E24167" w:rsidRDefault="00664BC3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Company Name</w:t>
            </w:r>
          </w:p>
        </w:tc>
        <w:tc>
          <w:tcPr>
            <w:tcW w:w="7740" w:type="dxa"/>
            <w:gridSpan w:val="6"/>
            <w:vAlign w:val="center"/>
          </w:tcPr>
          <w:p w:rsidR="00664BC3" w:rsidRPr="00E24167" w:rsidRDefault="00E12D98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664BC3" w:rsidRPr="00E24167" w:rsidTr="00E06765">
        <w:trPr>
          <w:cantSplit/>
        </w:trPr>
        <w:tc>
          <w:tcPr>
            <w:tcW w:w="2718" w:type="dxa"/>
            <w:gridSpan w:val="3"/>
            <w:vAlign w:val="center"/>
          </w:tcPr>
          <w:p w:rsidR="00664BC3" w:rsidRPr="00E24167" w:rsidRDefault="00664BC3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Representative Name</w:t>
            </w:r>
          </w:p>
        </w:tc>
        <w:tc>
          <w:tcPr>
            <w:tcW w:w="7740" w:type="dxa"/>
            <w:gridSpan w:val="6"/>
            <w:vAlign w:val="center"/>
          </w:tcPr>
          <w:p w:rsidR="00664BC3" w:rsidRPr="00E24167" w:rsidRDefault="00E12D98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</w:trPr>
        <w:tc>
          <w:tcPr>
            <w:tcW w:w="2718" w:type="dxa"/>
            <w:gridSpan w:val="3"/>
            <w:vAlign w:val="center"/>
          </w:tcPr>
          <w:p w:rsidR="001C6C39" w:rsidRPr="00E24167" w:rsidRDefault="001C6C39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Title</w:t>
            </w:r>
          </w:p>
        </w:tc>
        <w:tc>
          <w:tcPr>
            <w:tcW w:w="7740" w:type="dxa"/>
            <w:gridSpan w:val="6"/>
            <w:vAlign w:val="center"/>
          </w:tcPr>
          <w:p w:rsidR="001C6C39" w:rsidRPr="00E24167" w:rsidRDefault="00E12D98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</w:trPr>
        <w:tc>
          <w:tcPr>
            <w:tcW w:w="2718" w:type="dxa"/>
            <w:gridSpan w:val="3"/>
            <w:vAlign w:val="center"/>
          </w:tcPr>
          <w:p w:rsidR="001C6C39" w:rsidRPr="00E24167" w:rsidRDefault="001C6C39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Business Address</w:t>
            </w:r>
          </w:p>
        </w:tc>
        <w:tc>
          <w:tcPr>
            <w:tcW w:w="7740" w:type="dxa"/>
            <w:gridSpan w:val="6"/>
            <w:vAlign w:val="center"/>
          </w:tcPr>
          <w:p w:rsidR="001C6C39" w:rsidRPr="00E24167" w:rsidRDefault="00E12D98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</w:trPr>
        <w:tc>
          <w:tcPr>
            <w:tcW w:w="2718" w:type="dxa"/>
            <w:gridSpan w:val="3"/>
            <w:vAlign w:val="center"/>
          </w:tcPr>
          <w:p w:rsidR="001C6C39" w:rsidRPr="00E24167" w:rsidRDefault="001C6C39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Telephone</w:t>
            </w:r>
          </w:p>
        </w:tc>
        <w:tc>
          <w:tcPr>
            <w:tcW w:w="7740" w:type="dxa"/>
            <w:gridSpan w:val="6"/>
            <w:vAlign w:val="center"/>
          </w:tcPr>
          <w:p w:rsidR="001C6C39" w:rsidRPr="00E24167" w:rsidRDefault="00E12D98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</w:trPr>
        <w:tc>
          <w:tcPr>
            <w:tcW w:w="2718" w:type="dxa"/>
            <w:gridSpan w:val="3"/>
            <w:tcBorders>
              <w:bottom w:val="single" w:sz="4" w:space="0" w:color="auto"/>
            </w:tcBorders>
            <w:vAlign w:val="center"/>
          </w:tcPr>
          <w:p w:rsidR="001C6C39" w:rsidRPr="00E24167" w:rsidRDefault="001C6C39" w:rsidP="00E06765">
            <w:pPr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E-mail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vAlign w:val="center"/>
          </w:tcPr>
          <w:p w:rsidR="001C6C39" w:rsidRPr="00E24167" w:rsidRDefault="00E12D98" w:rsidP="00E06765">
            <w:pPr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  <w:trHeight w:val="331"/>
        </w:trPr>
        <w:tc>
          <w:tcPr>
            <w:tcW w:w="10458" w:type="dxa"/>
            <w:gridSpan w:val="9"/>
            <w:shd w:val="clear" w:color="auto" w:fill="0000FF"/>
            <w:vAlign w:val="center"/>
          </w:tcPr>
          <w:p w:rsidR="001C6C39" w:rsidRPr="00E24167" w:rsidRDefault="00050925" w:rsidP="00E06765">
            <w:pPr>
              <w:keepNext/>
              <w:rPr>
                <w:rFonts w:cs="Arial"/>
                <w:b/>
                <w:sz w:val="28"/>
                <w:szCs w:val="28"/>
              </w:rPr>
            </w:pPr>
            <w:r w:rsidRPr="00E24167">
              <w:rPr>
                <w:rFonts w:cs="Arial"/>
                <w:b/>
                <w:sz w:val="28"/>
                <w:szCs w:val="28"/>
              </w:rPr>
              <w:t xml:space="preserve">CBM </w:t>
            </w:r>
            <w:r w:rsidR="001C6C39" w:rsidRPr="00E24167">
              <w:rPr>
                <w:rFonts w:cs="Arial"/>
                <w:b/>
                <w:sz w:val="28"/>
                <w:szCs w:val="28"/>
              </w:rPr>
              <w:t xml:space="preserve">Study Request </w:t>
            </w:r>
          </w:p>
        </w:tc>
      </w:tr>
      <w:tr w:rsidR="001C6C39" w:rsidRPr="00E24167" w:rsidTr="00E06765">
        <w:trPr>
          <w:cantSplit/>
        </w:trPr>
        <w:tc>
          <w:tcPr>
            <w:tcW w:w="2718" w:type="dxa"/>
            <w:gridSpan w:val="3"/>
            <w:vAlign w:val="center"/>
          </w:tcPr>
          <w:p w:rsidR="001C6C39" w:rsidRPr="00E24167" w:rsidRDefault="001C6C39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Start Date &amp; Time</w:t>
            </w:r>
          </w:p>
        </w:tc>
        <w:tc>
          <w:tcPr>
            <w:tcW w:w="7740" w:type="dxa"/>
            <w:gridSpan w:val="6"/>
            <w:vAlign w:val="center"/>
          </w:tcPr>
          <w:p w:rsidR="001C6C39" w:rsidRPr="00E24167" w:rsidRDefault="00E12D98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</w:trPr>
        <w:tc>
          <w:tcPr>
            <w:tcW w:w="2718" w:type="dxa"/>
            <w:gridSpan w:val="3"/>
            <w:vAlign w:val="center"/>
          </w:tcPr>
          <w:p w:rsidR="001C6C39" w:rsidRPr="00E24167" w:rsidRDefault="001C6C39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Stop Date &amp; Time</w:t>
            </w:r>
          </w:p>
        </w:tc>
        <w:tc>
          <w:tcPr>
            <w:tcW w:w="7740" w:type="dxa"/>
            <w:gridSpan w:val="6"/>
            <w:vAlign w:val="center"/>
          </w:tcPr>
          <w:p w:rsidR="001C6C39" w:rsidRPr="00E24167" w:rsidRDefault="00E12D98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</w:trPr>
        <w:tc>
          <w:tcPr>
            <w:tcW w:w="2718" w:type="dxa"/>
            <w:gridSpan w:val="3"/>
            <w:tcBorders>
              <w:bottom w:val="single" w:sz="4" w:space="0" w:color="auto"/>
            </w:tcBorders>
            <w:vAlign w:val="center"/>
          </w:tcPr>
          <w:p w:rsidR="001C6C39" w:rsidRPr="00E24167" w:rsidRDefault="001C6C39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 xml:space="preserve">Total </w:t>
            </w:r>
            <w:r w:rsidR="00050925" w:rsidRPr="00E24167">
              <w:rPr>
                <w:rFonts w:cs="Arial"/>
              </w:rPr>
              <w:t>CBM</w:t>
            </w:r>
            <w:r w:rsidRPr="00E24167">
              <w:rPr>
                <w:rFonts w:cs="Arial"/>
              </w:rPr>
              <w:t xml:space="preserve"> Requested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vAlign w:val="center"/>
          </w:tcPr>
          <w:p w:rsidR="001C6C39" w:rsidRPr="00E24167" w:rsidRDefault="00E12D98" w:rsidP="00E06765">
            <w:pPr>
              <w:keepNext/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8A21BC" w:rsidRPr="00E24167" w:rsidTr="00E06765">
        <w:trPr>
          <w:cantSplit/>
          <w:trHeight w:val="864"/>
        </w:trPr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8A21BC" w:rsidRPr="00E24167" w:rsidRDefault="008A21BC" w:rsidP="00E06765">
            <w:pPr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t>Additional Comments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8A21BC" w:rsidRPr="00E24167" w:rsidRDefault="00E12D98" w:rsidP="00E06765">
            <w:pPr>
              <w:spacing w:before="40" w:after="40"/>
              <w:ind w:right="-360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1C6C39" w:rsidRPr="00E24167" w:rsidTr="00E06765">
        <w:trPr>
          <w:cantSplit/>
          <w:trHeight w:val="331"/>
        </w:trPr>
        <w:tc>
          <w:tcPr>
            <w:tcW w:w="10458" w:type="dxa"/>
            <w:gridSpan w:val="9"/>
            <w:shd w:val="clear" w:color="auto" w:fill="0000FF"/>
            <w:vAlign w:val="center"/>
          </w:tcPr>
          <w:p w:rsidR="001C6C39" w:rsidRPr="00E24167" w:rsidRDefault="001C6C39" w:rsidP="00E06765">
            <w:pPr>
              <w:keepNext/>
              <w:rPr>
                <w:rFonts w:cs="Arial"/>
                <w:b/>
                <w:sz w:val="28"/>
                <w:szCs w:val="28"/>
              </w:rPr>
            </w:pPr>
            <w:r w:rsidRPr="00E24167">
              <w:rPr>
                <w:rFonts w:cs="Arial"/>
                <w:b/>
                <w:sz w:val="28"/>
                <w:szCs w:val="28"/>
              </w:rPr>
              <w:t xml:space="preserve">CBM Request </w:t>
            </w:r>
            <w:r w:rsidR="00050925" w:rsidRPr="00E24167">
              <w:rPr>
                <w:rFonts w:cs="Arial"/>
                <w:b/>
                <w:sz w:val="28"/>
                <w:szCs w:val="28"/>
              </w:rPr>
              <w:t>Amounts/Paths</w:t>
            </w:r>
          </w:p>
        </w:tc>
      </w:tr>
      <w:tr w:rsidR="00E05975" w:rsidRPr="00E24167" w:rsidTr="00E06765">
        <w:trPr>
          <w:cantSplit/>
        </w:trPr>
        <w:tc>
          <w:tcPr>
            <w:tcW w:w="1458" w:type="dxa"/>
            <w:vAlign w:val="bottom"/>
          </w:tcPr>
          <w:p w:rsidR="00E05975" w:rsidRPr="00E24167" w:rsidRDefault="00E05975" w:rsidP="00E06765">
            <w:pPr>
              <w:keepNext/>
              <w:spacing w:before="40" w:after="40"/>
              <w:jc w:val="center"/>
              <w:rPr>
                <w:rFonts w:cs="Arial"/>
                <w:b/>
              </w:rPr>
            </w:pPr>
            <w:r w:rsidRPr="00E24167">
              <w:rPr>
                <w:rFonts w:cs="Arial"/>
                <w:b/>
              </w:rPr>
              <w:t>Import Path</w:t>
            </w:r>
          </w:p>
        </w:tc>
        <w:tc>
          <w:tcPr>
            <w:tcW w:w="2700" w:type="dxa"/>
            <w:gridSpan w:val="3"/>
            <w:vAlign w:val="bottom"/>
          </w:tcPr>
          <w:p w:rsidR="00E05975" w:rsidRPr="00E24167" w:rsidRDefault="00E05975" w:rsidP="00E06765">
            <w:pPr>
              <w:keepNext/>
              <w:spacing w:before="40" w:after="40"/>
              <w:jc w:val="center"/>
              <w:rPr>
                <w:rFonts w:cs="Arial"/>
                <w:b/>
              </w:rPr>
            </w:pPr>
            <w:r w:rsidRPr="00E24167">
              <w:rPr>
                <w:rFonts w:cs="Arial"/>
                <w:b/>
              </w:rPr>
              <w:t>Requested CBM Amount (MW)</w:t>
            </w:r>
            <w:r w:rsidR="00E06765">
              <w:rPr>
                <w:rFonts w:cs="Arial"/>
                <w:b/>
              </w:rPr>
              <w:br/>
            </w:r>
            <w:r w:rsidRPr="00E24167">
              <w:rPr>
                <w:rFonts w:cs="Arial"/>
                <w:b/>
              </w:rPr>
              <w:t>(Preferred Allocation)</w:t>
            </w:r>
          </w:p>
        </w:tc>
        <w:tc>
          <w:tcPr>
            <w:tcW w:w="2700" w:type="dxa"/>
            <w:vAlign w:val="bottom"/>
          </w:tcPr>
          <w:p w:rsidR="00E05975" w:rsidRPr="00E24167" w:rsidRDefault="00E05975" w:rsidP="00E06765">
            <w:pPr>
              <w:keepNext/>
              <w:spacing w:before="40" w:after="40"/>
              <w:jc w:val="center"/>
              <w:rPr>
                <w:rFonts w:cs="Arial"/>
                <w:b/>
              </w:rPr>
            </w:pPr>
            <w:r w:rsidRPr="00E24167">
              <w:rPr>
                <w:rFonts w:cs="Arial"/>
                <w:b/>
              </w:rPr>
              <w:t>Requested CBM Amount (MW)</w:t>
            </w:r>
            <w:r w:rsidR="00E06765">
              <w:rPr>
                <w:rFonts w:cs="Arial"/>
                <w:b/>
              </w:rPr>
              <w:br/>
            </w:r>
            <w:r w:rsidR="008655AB" w:rsidRPr="00E24167">
              <w:rPr>
                <w:rFonts w:cs="Arial"/>
                <w:b/>
              </w:rPr>
              <w:t>(Secondary Preference)</w:t>
            </w:r>
          </w:p>
        </w:tc>
        <w:tc>
          <w:tcPr>
            <w:tcW w:w="3600" w:type="dxa"/>
            <w:gridSpan w:val="4"/>
            <w:vAlign w:val="bottom"/>
          </w:tcPr>
          <w:p w:rsidR="00201CEC" w:rsidRPr="00E24167" w:rsidRDefault="008655AB" w:rsidP="00E06765">
            <w:pPr>
              <w:keepNext/>
              <w:spacing w:before="40" w:after="40"/>
              <w:jc w:val="center"/>
              <w:rPr>
                <w:rFonts w:cs="Arial"/>
                <w:b/>
                <w:color w:val="FF0000"/>
              </w:rPr>
            </w:pPr>
            <w:r w:rsidRPr="00E24167">
              <w:rPr>
                <w:rFonts w:cs="Arial"/>
                <w:b/>
              </w:rPr>
              <w:t>Approved CBM Amount (MW)</w:t>
            </w:r>
            <w:r w:rsidR="00E06765">
              <w:rPr>
                <w:rFonts w:cs="Arial"/>
                <w:b/>
              </w:rPr>
              <w:br/>
            </w:r>
            <w:r w:rsidR="00201CEC" w:rsidRPr="00E24167">
              <w:rPr>
                <w:rFonts w:cs="Arial"/>
                <w:b/>
                <w:color w:val="FF0000"/>
              </w:rPr>
              <w:t>(Filled Out By TSP only)</w:t>
            </w:r>
          </w:p>
        </w:tc>
      </w:tr>
      <w:tr w:rsidR="00E05975" w:rsidRPr="00E24167" w:rsidTr="00E06765">
        <w:trPr>
          <w:cantSplit/>
        </w:trPr>
        <w:tc>
          <w:tcPr>
            <w:tcW w:w="1458" w:type="dxa"/>
            <w:vAlign w:val="center"/>
          </w:tcPr>
          <w:p w:rsidR="00E05975" w:rsidRPr="00E24167" w:rsidRDefault="00E05975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AECI</w:t>
            </w:r>
          </w:p>
        </w:tc>
        <w:tc>
          <w:tcPr>
            <w:tcW w:w="2700" w:type="dxa"/>
            <w:gridSpan w:val="3"/>
            <w:vAlign w:val="center"/>
          </w:tcPr>
          <w:p w:rsidR="00E05975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05975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05975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CPLW</w:t>
            </w:r>
          </w:p>
        </w:tc>
        <w:tc>
          <w:tcPr>
            <w:tcW w:w="2700" w:type="dxa"/>
            <w:gridSpan w:val="3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DUK</w:t>
            </w:r>
          </w:p>
        </w:tc>
        <w:tc>
          <w:tcPr>
            <w:tcW w:w="2700" w:type="dxa"/>
            <w:gridSpan w:val="3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 xml:space="preserve">EEI </w:t>
            </w:r>
          </w:p>
        </w:tc>
        <w:tc>
          <w:tcPr>
            <w:tcW w:w="2700" w:type="dxa"/>
            <w:gridSpan w:val="3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EES</w:t>
            </w:r>
          </w:p>
        </w:tc>
        <w:tc>
          <w:tcPr>
            <w:tcW w:w="2700" w:type="dxa"/>
            <w:gridSpan w:val="3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EKPC</w:t>
            </w:r>
          </w:p>
        </w:tc>
        <w:tc>
          <w:tcPr>
            <w:tcW w:w="2700" w:type="dxa"/>
            <w:gridSpan w:val="3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LGEE</w:t>
            </w:r>
          </w:p>
        </w:tc>
        <w:tc>
          <w:tcPr>
            <w:tcW w:w="2700" w:type="dxa"/>
            <w:gridSpan w:val="3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MISO</w:t>
            </w:r>
          </w:p>
        </w:tc>
        <w:tc>
          <w:tcPr>
            <w:tcW w:w="2700" w:type="dxa"/>
            <w:gridSpan w:val="3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PJM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24167" w:rsidRPr="00E24167" w:rsidRDefault="00E24167" w:rsidP="00E06765">
            <w:pPr>
              <w:keepNext/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 xml:space="preserve">SME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E24167" w:rsidRPr="00E24167" w:rsidTr="00E06765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24167" w:rsidRPr="00E24167" w:rsidRDefault="00E24167" w:rsidP="00E06765">
            <w:pPr>
              <w:spacing w:before="40" w:after="40"/>
              <w:rPr>
                <w:rFonts w:cs="Arial"/>
              </w:rPr>
            </w:pPr>
            <w:r w:rsidRPr="00E24167">
              <w:rPr>
                <w:rFonts w:cs="Arial"/>
              </w:rPr>
              <w:t>SOCO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:rsidR="00E24167" w:rsidRPr="00E24167" w:rsidRDefault="00E12D98" w:rsidP="00E06765">
            <w:pPr>
              <w:spacing w:before="40" w:after="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</w:tr>
      <w:tr w:rsidR="00050925" w:rsidRPr="00E24167" w:rsidTr="00E06765">
        <w:trPr>
          <w:cantSplit/>
          <w:trHeight w:val="288"/>
        </w:trPr>
        <w:tc>
          <w:tcPr>
            <w:tcW w:w="10458" w:type="dxa"/>
            <w:gridSpan w:val="9"/>
            <w:shd w:val="clear" w:color="auto" w:fill="0000FF"/>
            <w:vAlign w:val="center"/>
          </w:tcPr>
          <w:p w:rsidR="00050925" w:rsidRPr="00E24167" w:rsidRDefault="00050925" w:rsidP="00E06765">
            <w:pPr>
              <w:keepNext/>
              <w:rPr>
                <w:rFonts w:cs="Arial"/>
                <w:b/>
                <w:sz w:val="28"/>
                <w:szCs w:val="28"/>
              </w:rPr>
            </w:pPr>
            <w:r w:rsidRPr="00E24167">
              <w:rPr>
                <w:rFonts w:cs="Arial"/>
                <w:b/>
                <w:sz w:val="28"/>
                <w:szCs w:val="28"/>
              </w:rPr>
              <w:t>Submission of CBM Request Form</w:t>
            </w:r>
          </w:p>
        </w:tc>
      </w:tr>
      <w:tr w:rsidR="00050925" w:rsidRPr="00E24167" w:rsidTr="00E06765">
        <w:trPr>
          <w:cantSplit/>
          <w:trHeight w:val="288"/>
        </w:trPr>
        <w:tc>
          <w:tcPr>
            <w:tcW w:w="10458" w:type="dxa"/>
            <w:gridSpan w:val="9"/>
          </w:tcPr>
          <w:p w:rsidR="00050925" w:rsidRPr="00E24167" w:rsidRDefault="00050925" w:rsidP="00E06765">
            <w:pPr>
              <w:spacing w:before="20" w:after="120"/>
              <w:rPr>
                <w:rFonts w:cs="Arial"/>
              </w:rPr>
            </w:pPr>
            <w:r w:rsidRPr="00E24167">
              <w:rPr>
                <w:rFonts w:cs="Arial"/>
              </w:rPr>
              <w:t xml:space="preserve">Requests for CBM should be emailed to </w:t>
            </w:r>
            <w:hyperlink r:id="rId6" w:history="1">
              <w:r w:rsidRPr="00E24167">
                <w:rPr>
                  <w:rStyle w:val="Hyperlink"/>
                  <w:rFonts w:cs="Arial"/>
                </w:rPr>
                <w:t>TransmissionSpecialist@tva.gov</w:t>
              </w:r>
            </w:hyperlink>
            <w:r w:rsidRPr="00E24167">
              <w:rPr>
                <w:rFonts w:cs="Arial"/>
              </w:rPr>
              <w:t xml:space="preserve"> 30 days prior to the start of the set aside.  The subject of the email should be “CBM Request”.</w:t>
            </w:r>
          </w:p>
          <w:p w:rsidR="00050925" w:rsidRPr="00E24167" w:rsidRDefault="00050925" w:rsidP="00E06765">
            <w:pPr>
              <w:spacing w:after="120"/>
              <w:rPr>
                <w:rFonts w:cs="Arial"/>
              </w:rPr>
            </w:pPr>
            <w:r w:rsidRPr="00E24167">
              <w:rPr>
                <w:rFonts w:cs="Arial"/>
              </w:rPr>
              <w:t>The requested values for CBM should be determined using the study methods outlined in MOD-004 and should reflect resource adequacy requirements for loads within the TVA TSP area.</w:t>
            </w:r>
          </w:p>
          <w:p w:rsidR="00050925" w:rsidRPr="00E24167" w:rsidRDefault="00050925" w:rsidP="00E24167">
            <w:pPr>
              <w:spacing w:after="20"/>
              <w:rPr>
                <w:rFonts w:cs="Arial"/>
              </w:rPr>
            </w:pPr>
            <w:r w:rsidRPr="00E24167">
              <w:rPr>
                <w:rFonts w:cs="Arial"/>
              </w:rPr>
              <w:t xml:space="preserve">Please email </w:t>
            </w:r>
            <w:hyperlink r:id="rId7" w:history="1">
              <w:r w:rsidRPr="00E24167">
                <w:rPr>
                  <w:rStyle w:val="Hyperlink"/>
                  <w:rFonts w:cs="Arial"/>
                </w:rPr>
                <w:t>TransmissionSpecialist@tva.gov</w:t>
              </w:r>
            </w:hyperlink>
            <w:r w:rsidRPr="00E24167">
              <w:rPr>
                <w:rFonts w:cs="Arial"/>
              </w:rPr>
              <w:t xml:space="preserve"> if you have any questions or comments on the CBM form or process.</w:t>
            </w:r>
          </w:p>
        </w:tc>
      </w:tr>
      <w:tr w:rsidR="00E05975" w:rsidRPr="00E24167" w:rsidTr="00E06765">
        <w:trPr>
          <w:cantSplit/>
          <w:trHeight w:val="288"/>
        </w:trPr>
        <w:tc>
          <w:tcPr>
            <w:tcW w:w="10458" w:type="dxa"/>
            <w:gridSpan w:val="9"/>
            <w:shd w:val="clear" w:color="auto" w:fill="0000FF"/>
          </w:tcPr>
          <w:p w:rsidR="00E05975" w:rsidRPr="00E24167" w:rsidRDefault="00E05975" w:rsidP="00E06765">
            <w:pPr>
              <w:keepNext/>
              <w:rPr>
                <w:rFonts w:cs="Arial"/>
                <w:sz w:val="24"/>
                <w:szCs w:val="24"/>
              </w:rPr>
            </w:pPr>
            <w:r w:rsidRPr="00E24167">
              <w:rPr>
                <w:rFonts w:cs="Arial"/>
                <w:b/>
                <w:sz w:val="28"/>
                <w:szCs w:val="28"/>
              </w:rPr>
              <w:t>Approval</w:t>
            </w:r>
            <w:r w:rsidR="00201CEC" w:rsidRPr="00E24167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01CEC" w:rsidRPr="00E24167">
              <w:rPr>
                <w:rFonts w:cs="Arial"/>
                <w:b/>
                <w:color w:val="FF0000"/>
                <w:sz w:val="24"/>
                <w:szCs w:val="24"/>
              </w:rPr>
              <w:t>(Filled Out By TSP only)</w:t>
            </w:r>
          </w:p>
        </w:tc>
      </w:tr>
      <w:tr w:rsidR="00E24167" w:rsidRPr="00E24167" w:rsidTr="00E06765">
        <w:trPr>
          <w:cantSplit/>
        </w:trPr>
        <w:tc>
          <w:tcPr>
            <w:tcW w:w="1638" w:type="dxa"/>
            <w:gridSpan w:val="2"/>
            <w:tcBorders>
              <w:bottom w:val="nil"/>
              <w:right w:val="nil"/>
            </w:tcBorders>
          </w:tcPr>
          <w:p w:rsidR="00E24167" w:rsidRPr="00E24167" w:rsidRDefault="00E24167" w:rsidP="00E06765">
            <w:pPr>
              <w:keepNext/>
              <w:spacing w:before="240"/>
              <w:rPr>
                <w:rFonts w:cs="Arial"/>
              </w:rPr>
            </w:pPr>
            <w:r w:rsidRPr="00E24167">
              <w:rPr>
                <w:rFonts w:cs="Arial"/>
              </w:rPr>
              <w:t>Approved By</w:t>
            </w:r>
          </w:p>
        </w:tc>
        <w:tc>
          <w:tcPr>
            <w:tcW w:w="53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24167" w:rsidRPr="00E24167" w:rsidRDefault="00E12D98" w:rsidP="00E06765">
            <w:pPr>
              <w:keepNext/>
              <w:spacing w:before="2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E24167" w:rsidRPr="00E24167" w:rsidRDefault="00E24167" w:rsidP="00E06765">
            <w:pPr>
              <w:keepNext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E24167" w:rsidRPr="00E24167" w:rsidRDefault="00E12D98" w:rsidP="00E06765">
            <w:pPr>
              <w:keepNext/>
              <w:spacing w:before="240"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167" w:rsidRPr="00E24167">
              <w:rPr>
                <w:rFonts w:cs="Arial"/>
              </w:rPr>
              <w:instrText xml:space="preserve"> FORMTEXT </w:instrText>
            </w:r>
            <w:r w:rsidRPr="00E24167">
              <w:rPr>
                <w:rFonts w:cs="Arial"/>
              </w:rPr>
            </w:r>
            <w:r w:rsidRPr="00E24167">
              <w:rPr>
                <w:rFonts w:cs="Arial"/>
              </w:rPr>
              <w:fldChar w:fldCharType="separate"/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="00E24167" w:rsidRPr="00E24167">
              <w:rPr>
                <w:rFonts w:cs="Arial"/>
                <w:noProof/>
              </w:rPr>
              <w:t> </w:t>
            </w:r>
            <w:r w:rsidRPr="00E24167">
              <w:rPr>
                <w:rFonts w:cs="Arial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E24167" w:rsidRPr="00E24167" w:rsidRDefault="00E24167" w:rsidP="00E06765">
            <w:pPr>
              <w:keepNext/>
              <w:spacing w:before="240"/>
              <w:jc w:val="center"/>
              <w:rPr>
                <w:rFonts w:cs="Arial"/>
              </w:rPr>
            </w:pPr>
          </w:p>
        </w:tc>
      </w:tr>
      <w:tr w:rsidR="00E24167" w:rsidRPr="00E24167" w:rsidTr="00E06765">
        <w:trPr>
          <w:cantSplit/>
          <w:trHeight w:val="288"/>
        </w:trPr>
        <w:tc>
          <w:tcPr>
            <w:tcW w:w="1638" w:type="dxa"/>
            <w:gridSpan w:val="2"/>
            <w:tcBorders>
              <w:top w:val="nil"/>
              <w:right w:val="nil"/>
            </w:tcBorders>
          </w:tcPr>
          <w:p w:rsidR="00E24167" w:rsidRPr="00E24167" w:rsidRDefault="00E24167" w:rsidP="00E06765">
            <w:pPr>
              <w:keepNext/>
              <w:rPr>
                <w:rFonts w:cs="Arial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24167" w:rsidRPr="00E24167" w:rsidRDefault="00E24167" w:rsidP="00E06765">
            <w:pPr>
              <w:keepNext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t>TSP-Reliability Engineering Manager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E24167" w:rsidRPr="00E24167" w:rsidRDefault="00E24167" w:rsidP="00E06765">
            <w:pPr>
              <w:keepNext/>
              <w:jc w:val="center"/>
              <w:rPr>
                <w:rFonts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:rsidR="00E24167" w:rsidRPr="00E24167" w:rsidRDefault="00E24167" w:rsidP="00E06765">
            <w:pPr>
              <w:keepNext/>
              <w:jc w:val="center"/>
              <w:rPr>
                <w:rFonts w:cs="Arial"/>
              </w:rPr>
            </w:pPr>
            <w:r w:rsidRPr="00E24167">
              <w:rPr>
                <w:rFonts w:cs="Arial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E24167" w:rsidRPr="00E24167" w:rsidRDefault="00E24167" w:rsidP="00E06765">
            <w:pPr>
              <w:keepNext/>
              <w:jc w:val="center"/>
              <w:rPr>
                <w:rFonts w:cs="Arial"/>
              </w:rPr>
            </w:pPr>
          </w:p>
        </w:tc>
      </w:tr>
    </w:tbl>
    <w:p w:rsidR="00664BC3" w:rsidRPr="00E24167" w:rsidRDefault="00664BC3">
      <w:pPr>
        <w:rPr>
          <w:rFonts w:cs="Arial"/>
          <w:sz w:val="2"/>
          <w:szCs w:val="2"/>
        </w:rPr>
      </w:pPr>
    </w:p>
    <w:sectPr w:rsidR="00664BC3" w:rsidRPr="00E24167" w:rsidSect="00E24167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30" w:rsidRDefault="00757230" w:rsidP="00810270">
      <w:r>
        <w:separator/>
      </w:r>
    </w:p>
  </w:endnote>
  <w:endnote w:type="continuationSeparator" w:id="0">
    <w:p w:rsidR="00757230" w:rsidRDefault="00757230" w:rsidP="0081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67" w:rsidRDefault="00E24167" w:rsidP="00E06765">
    <w:pPr>
      <w:pStyle w:val="Footer"/>
      <w:tabs>
        <w:tab w:val="clear" w:pos="4680"/>
        <w:tab w:val="clear" w:pos="9360"/>
      </w:tabs>
      <w:spacing w:before="60"/>
    </w:pPr>
    <w:r>
      <w:t>TVA 20528 [03-</w:t>
    </w:r>
    <w:r w:rsidR="001A1231">
      <w:t>22</w:t>
    </w:r>
    <w:r>
      <w:t>-2011]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30" w:rsidRDefault="00757230" w:rsidP="00810270">
      <w:r>
        <w:separator/>
      </w:r>
    </w:p>
  </w:footnote>
  <w:footnote w:type="continuationSeparator" w:id="0">
    <w:p w:rsidR="00757230" w:rsidRDefault="00757230" w:rsidP="00810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65" w:rsidRPr="00E24167" w:rsidRDefault="00E06765" w:rsidP="00E06765">
    <w:pPr>
      <w:jc w:val="center"/>
      <w:rPr>
        <w:rFonts w:cs="Arial"/>
        <w:b/>
        <w:sz w:val="32"/>
        <w:szCs w:val="32"/>
      </w:rPr>
    </w:pPr>
    <w:r w:rsidRPr="00E24167">
      <w:rPr>
        <w:rFonts w:cs="Arial"/>
        <w:b/>
        <w:sz w:val="32"/>
        <w:szCs w:val="32"/>
      </w:rPr>
      <w:t>Capacity Benefit Margin (CBM) Request Form</w:t>
    </w:r>
  </w:p>
  <w:p w:rsidR="00E06765" w:rsidRDefault="00E06765" w:rsidP="00E06765">
    <w:pPr>
      <w:jc w:val="center"/>
      <w:rPr>
        <w:rFonts w:cs="Arial"/>
        <w:b/>
        <w:sz w:val="24"/>
        <w:szCs w:val="24"/>
      </w:rPr>
    </w:pPr>
    <w:r w:rsidRPr="00E24167">
      <w:rPr>
        <w:rFonts w:cs="Arial"/>
        <w:noProof/>
        <w:color w:val="0000FF"/>
        <w:sz w:val="15"/>
        <w:szCs w:val="15"/>
      </w:rPr>
      <w:drawing>
        <wp:inline distT="0" distB="0" distL="0" distR="0">
          <wp:extent cx="304800" cy="304800"/>
          <wp:effectExtent l="19050" t="0" r="0" b="0"/>
          <wp:docPr id="2" name="Picture 1" descr="TVA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765" w:rsidRPr="00E06765" w:rsidRDefault="00E06765" w:rsidP="00E06765">
    <w:pPr>
      <w:jc w:val="center"/>
      <w:rPr>
        <w:rFonts w:cs="Arial"/>
        <w:b/>
      </w:rPr>
    </w:pPr>
    <w:r w:rsidRPr="00E24167">
      <w:rPr>
        <w:rFonts w:cs="Arial"/>
        <w:b/>
      </w:rPr>
      <w:t>Tennessee Valley Authority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LqKZpOvVm6NZiKoDa+hVxlvu+TE=" w:salt="56kxiusccHIigaQIlx4BE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E4AC5"/>
    <w:rsid w:val="00050925"/>
    <w:rsid w:val="0006463B"/>
    <w:rsid w:val="00180D38"/>
    <w:rsid w:val="001A1231"/>
    <w:rsid w:val="001C6C39"/>
    <w:rsid w:val="00201CEC"/>
    <w:rsid w:val="002A0940"/>
    <w:rsid w:val="00360999"/>
    <w:rsid w:val="00372E69"/>
    <w:rsid w:val="00381C52"/>
    <w:rsid w:val="003A663D"/>
    <w:rsid w:val="003B322B"/>
    <w:rsid w:val="004024C7"/>
    <w:rsid w:val="00414E4F"/>
    <w:rsid w:val="005667DD"/>
    <w:rsid w:val="00664BC3"/>
    <w:rsid w:val="006850D6"/>
    <w:rsid w:val="00757230"/>
    <w:rsid w:val="00810270"/>
    <w:rsid w:val="008655AB"/>
    <w:rsid w:val="00892951"/>
    <w:rsid w:val="008A21BC"/>
    <w:rsid w:val="00936833"/>
    <w:rsid w:val="009D7241"/>
    <w:rsid w:val="00A23B19"/>
    <w:rsid w:val="00A95AFD"/>
    <w:rsid w:val="00AA614A"/>
    <w:rsid w:val="00B16C01"/>
    <w:rsid w:val="00BD38FF"/>
    <w:rsid w:val="00CE4AC5"/>
    <w:rsid w:val="00CF5E41"/>
    <w:rsid w:val="00E05975"/>
    <w:rsid w:val="00E06765"/>
    <w:rsid w:val="00E12D98"/>
    <w:rsid w:val="00E24167"/>
    <w:rsid w:val="00E36F2A"/>
    <w:rsid w:val="00F11D59"/>
    <w:rsid w:val="00F601D6"/>
    <w:rsid w:val="00FA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664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4A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6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missionSpecialist@tv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missionSpecialist@tv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sidenet.t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2011-03-22T18:34:00Z</dcterms:created>
  <dcterms:modified xsi:type="dcterms:W3CDTF">2011-03-22T18:34:00Z</dcterms:modified>
</cp:coreProperties>
</file>