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DB" w:rsidRPr="007F2EDB" w:rsidRDefault="00C51278" w:rsidP="001A74DB">
      <w:pPr>
        <w:rPr>
          <w:b/>
          <w:i/>
          <w:sz w:val="28"/>
          <w:szCs w:val="28"/>
          <w:u w:val="single"/>
        </w:rPr>
      </w:pPr>
      <w:r>
        <w:rPr>
          <w:b/>
          <w:i/>
          <w:sz w:val="28"/>
          <w:szCs w:val="28"/>
          <w:u w:val="single"/>
        </w:rPr>
        <w:t>No scheduled outages impacting TTC or ATC on</w:t>
      </w:r>
      <w:bookmarkStart w:id="0" w:name="_GoBack"/>
      <w:bookmarkEnd w:id="0"/>
      <w:r>
        <w:rPr>
          <w:b/>
          <w:i/>
          <w:sz w:val="28"/>
          <w:szCs w:val="28"/>
          <w:u w:val="single"/>
        </w:rPr>
        <w:t xml:space="preserve"> WASN</w:t>
      </w:r>
      <w:r w:rsidR="007F2EDB" w:rsidRPr="007F2EDB">
        <w:rPr>
          <w:b/>
          <w:i/>
          <w:sz w:val="28"/>
          <w:szCs w:val="28"/>
          <w:u w:val="single"/>
        </w:rPr>
        <w:t xml:space="preserve"> </w:t>
      </w:r>
      <w:r>
        <w:rPr>
          <w:b/>
          <w:i/>
          <w:sz w:val="28"/>
          <w:szCs w:val="28"/>
          <w:u w:val="single"/>
        </w:rPr>
        <w:t xml:space="preserve">Posted paths for </w:t>
      </w:r>
      <w:r w:rsidR="007F2EDB" w:rsidRPr="007F2EDB">
        <w:rPr>
          <w:b/>
          <w:i/>
          <w:sz w:val="28"/>
          <w:szCs w:val="28"/>
          <w:u w:val="single"/>
        </w:rPr>
        <w:t>the next 30 days.</w:t>
      </w:r>
    </w:p>
    <w:p w:rsidR="007F2EDB" w:rsidRDefault="007F2EDB" w:rsidP="001A74DB"/>
    <w:p w:rsidR="007F2EDB" w:rsidRDefault="007F2EDB" w:rsidP="007F2EDB">
      <w:pPr>
        <w:rPr>
          <w:rFonts w:eastAsiaTheme="minorEastAsia"/>
          <w:noProof/>
          <w:color w:val="1F497D"/>
        </w:rPr>
      </w:pPr>
      <w:r>
        <w:rPr>
          <w:rFonts w:eastAsiaTheme="minorEastAsia"/>
          <w:noProof/>
          <w:color w:val="1F497D"/>
        </w:rPr>
        <w:t>Western Area Power Administration | Sierra Nevada Region</w:t>
      </w:r>
    </w:p>
    <w:p w:rsidR="007F2EDB" w:rsidRPr="007F2EDB" w:rsidRDefault="007F2EDB" w:rsidP="007F2EDB">
      <w:pPr>
        <w:rPr>
          <w:rFonts w:eastAsiaTheme="minorEastAsia"/>
          <w:noProof/>
          <w:color w:val="1F497D"/>
        </w:rPr>
      </w:pPr>
      <w:r>
        <w:rPr>
          <w:rFonts w:eastAsiaTheme="minorEastAsia"/>
          <w:noProof/>
          <w:color w:val="1F497D"/>
        </w:rPr>
        <w:t xml:space="preserve">Outage contact (O) 916.353.4564 | </w:t>
      </w:r>
      <w:hyperlink r:id="rId4" w:history="1">
        <w:r>
          <w:rPr>
            <w:rStyle w:val="Hyperlink"/>
            <w:rFonts w:eastAsiaTheme="minorEastAsia"/>
            <w:noProof/>
            <w:color w:val="1F497D"/>
          </w:rPr>
          <w:t>wampoc@wapa.gov</w:t>
        </w:r>
      </w:hyperlink>
      <w:r>
        <w:rPr>
          <w:rFonts w:eastAsiaTheme="minorEastAsia"/>
          <w:noProof/>
          <w:color w:val="1F497D"/>
        </w:rPr>
        <w:t xml:space="preserve"> </w:t>
      </w:r>
    </w:p>
    <w:p w:rsidR="007F2EDB" w:rsidRDefault="007F2EDB" w:rsidP="007F2EDB">
      <w:pPr>
        <w:rPr>
          <w:rFonts w:eastAsiaTheme="minorEastAsia"/>
          <w:noProof/>
        </w:rPr>
      </w:pPr>
      <w:r>
        <w:rPr>
          <w:rFonts w:eastAsiaTheme="minorEastAsia"/>
          <w:noProof/>
          <w:sz w:val="20"/>
          <w:szCs w:val="20"/>
        </w:rPr>
        <w:t>This email and any attachments may contain information that is privileged, confidential, and may be subject to FERC Order 717 (Standards of Conduct Procedures). Information herein is to be used for System Reliability purposes only and may not be utilized for Marketing Function purposes. This email is intended solely for the use of the person or persons to whom it is addressed. If you receive this email in error, please notify the sender immediately by reply email or phone (916-353-4564) and permanently delete the original, any copy of this email, and any printout.</w:t>
      </w:r>
    </w:p>
    <w:p w:rsidR="007F2EDB" w:rsidRDefault="007F2EDB" w:rsidP="007F2EDB">
      <w:pPr>
        <w:rPr>
          <w:rFonts w:eastAsiaTheme="minorEastAsia"/>
          <w:noProof/>
        </w:rPr>
      </w:pPr>
      <w:r>
        <w:rPr>
          <w:rFonts w:eastAsiaTheme="minorEastAsia"/>
          <w:noProof/>
          <w:sz w:val="20"/>
          <w:szCs w:val="20"/>
        </w:rPr>
        <w:t>Western Area Power Administration - Sierra Nevada Region</w:t>
      </w:r>
    </w:p>
    <w:p w:rsidR="007F2EDB" w:rsidRDefault="007F2EDB" w:rsidP="007F2EDB"/>
    <w:p w:rsidR="007F2EDB" w:rsidRDefault="007F2EDB" w:rsidP="001A74DB"/>
    <w:sectPr w:rsidR="007F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734968"/>
    <w:rsid w:val="001A74DB"/>
    <w:rsid w:val="00734968"/>
    <w:rsid w:val="007F2EDB"/>
    <w:rsid w:val="008E21D0"/>
    <w:rsid w:val="00C5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6482-69C4-45FC-AC2B-063B9BF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mpoc@w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Area Power Administration</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Stickels, Charles</dc:creator>
  <cp:keywords/>
  <dc:description/>
  <cp:lastModifiedBy>Stickels, Charles</cp:lastModifiedBy>
  <cp:revision>2</cp:revision>
  <dcterms:created xsi:type="dcterms:W3CDTF">2016-05-09T13:50:00Z</dcterms:created>
  <dcterms:modified xsi:type="dcterms:W3CDTF">2016-06-07T13:20:00Z</dcterms:modified>
</cp:coreProperties>
</file>